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731" w:rsidRDefault="000E5731" w:rsidP="000E573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0E5731" w:rsidRDefault="000E5731" w:rsidP="000E573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SEMESTER/PENILAIAN TENGAH  SEMESTER GASAL MADRASAH IBTIDAIYAH</w:t>
      </w:r>
    </w:p>
    <w:p w:rsidR="000E5731" w:rsidRDefault="000E5731" w:rsidP="000E573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2017/2018</w:t>
      </w:r>
    </w:p>
    <w:p w:rsidR="000E5731" w:rsidRDefault="000E5731" w:rsidP="000E57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>
        <w:rPr>
          <w:rFonts w:ascii="Times New Roman" w:hAnsi="Times New Roman" w:cs="Times New Roman"/>
          <w:sz w:val="24"/>
          <w:szCs w:val="24"/>
        </w:rPr>
        <w:t>/Tema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</w:rPr>
        <w:t>IPS</w:t>
      </w:r>
    </w:p>
    <w:p w:rsidR="000E5731" w:rsidRPr="00115064" w:rsidRDefault="000E5731" w:rsidP="00A70DB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A70DB7">
        <w:rPr>
          <w:rFonts w:ascii="Times New Roman" w:hAnsi="Times New Roman" w:cs="Times New Roman"/>
          <w:sz w:val="24"/>
          <w:szCs w:val="24"/>
        </w:rPr>
        <w:t>VI</w:t>
      </w:r>
    </w:p>
    <w:p w:rsidR="000E5731" w:rsidRDefault="000E5731" w:rsidP="000E57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0E5731" w:rsidRDefault="000E5731" w:rsidP="007853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853DE">
        <w:rPr>
          <w:rFonts w:ascii="Times New Roman" w:hAnsi="Times New Roman" w:cs="Times New Roman"/>
          <w:sz w:val="24"/>
          <w:szCs w:val="24"/>
        </w:rPr>
        <w:t>10</w:t>
      </w:r>
    </w:p>
    <w:p w:rsidR="000E5731" w:rsidRDefault="000E5731" w:rsidP="007853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853DE">
        <w:rPr>
          <w:rFonts w:ascii="Times New Roman" w:hAnsi="Times New Roman" w:cs="Times New Roman"/>
          <w:sz w:val="24"/>
          <w:szCs w:val="24"/>
        </w:rPr>
        <w:t xml:space="preserve">   5</w:t>
      </w:r>
    </w:p>
    <w:p w:rsidR="000E5731" w:rsidRDefault="000E5731" w:rsidP="007853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853DE">
        <w:rPr>
          <w:rFonts w:ascii="Times New Roman" w:hAnsi="Times New Roman" w:cs="Times New Roman"/>
          <w:sz w:val="24"/>
          <w:szCs w:val="24"/>
        </w:rPr>
        <w:t xml:space="preserve">   5</w:t>
      </w:r>
    </w:p>
    <w:p w:rsidR="000E5731" w:rsidRDefault="000E5731" w:rsidP="007853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853DE">
        <w:rPr>
          <w:rFonts w:ascii="Times New Roman" w:hAnsi="Times New Roman" w:cs="Times New Roman"/>
          <w:sz w:val="24"/>
          <w:szCs w:val="24"/>
        </w:rPr>
        <w:t xml:space="preserve">    5</w:t>
      </w:r>
    </w:p>
    <w:p w:rsidR="000E5731" w:rsidRDefault="000E5731" w:rsidP="000E57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Ahmad Zamroni Subhi ,S.Pd.I</w:t>
      </w:r>
    </w:p>
    <w:p w:rsidR="000E5731" w:rsidRDefault="000E5731" w:rsidP="007853D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 ( jika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7853DE">
        <w:rPr>
          <w:rFonts w:ascii="Times New Roman" w:hAnsi="Times New Roman" w:cs="Times New Roman"/>
          <w:sz w:val="24"/>
          <w:szCs w:val="24"/>
        </w:rPr>
        <w:t>1978023 2007101003</w:t>
      </w:r>
    </w:p>
    <w:p w:rsidR="000E5731" w:rsidRDefault="000E5731" w:rsidP="000E57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MI Miftahul Huda</w:t>
      </w:r>
    </w:p>
    <w:p w:rsidR="000E5731" w:rsidRDefault="000E5731" w:rsidP="000E57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085 200 602 338</w:t>
      </w:r>
    </w:p>
    <w:p w:rsidR="000E5731" w:rsidRPr="001B4B75" w:rsidRDefault="000E5731" w:rsidP="000E57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46"/>
        <w:gridCol w:w="4457"/>
        <w:gridCol w:w="3544"/>
        <w:gridCol w:w="5087"/>
        <w:gridCol w:w="1150"/>
        <w:gridCol w:w="992"/>
      </w:tblGrid>
      <w:tr w:rsidR="000E5731" w:rsidTr="00595E33">
        <w:trPr>
          <w:trHeight w:val="949"/>
        </w:trPr>
        <w:tc>
          <w:tcPr>
            <w:tcW w:w="646" w:type="dxa"/>
            <w:vAlign w:val="center"/>
          </w:tcPr>
          <w:p w:rsidR="000E5731" w:rsidRPr="007B7E39" w:rsidRDefault="000E5731" w:rsidP="007C3C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457" w:type="dxa"/>
            <w:vAlign w:val="center"/>
          </w:tcPr>
          <w:p w:rsidR="000E5731" w:rsidRPr="007B7E39" w:rsidRDefault="000E5731" w:rsidP="007C3C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3544" w:type="dxa"/>
            <w:vAlign w:val="center"/>
          </w:tcPr>
          <w:p w:rsidR="000E5731" w:rsidRPr="007B7E39" w:rsidRDefault="000E5731" w:rsidP="007C3C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5087" w:type="dxa"/>
            <w:vAlign w:val="center"/>
          </w:tcPr>
          <w:p w:rsidR="000E5731" w:rsidRPr="007B7E39" w:rsidRDefault="000E5731" w:rsidP="007C3C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150" w:type="dxa"/>
            <w:vAlign w:val="center"/>
          </w:tcPr>
          <w:p w:rsidR="000E5731" w:rsidRPr="003F1D60" w:rsidRDefault="000E5731" w:rsidP="007C3C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992" w:type="dxa"/>
            <w:vAlign w:val="center"/>
          </w:tcPr>
          <w:p w:rsidR="000E5731" w:rsidRPr="003F1D60" w:rsidRDefault="000E5731" w:rsidP="007C3C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Nomor</w:t>
            </w:r>
          </w:p>
        </w:tc>
      </w:tr>
      <w:tr w:rsidR="00F161A5" w:rsidTr="00595E33">
        <w:trPr>
          <w:trHeight w:val="441"/>
        </w:trPr>
        <w:tc>
          <w:tcPr>
            <w:tcW w:w="646" w:type="dxa"/>
            <w:vAlign w:val="center"/>
          </w:tcPr>
          <w:p w:rsidR="00F161A5" w:rsidRPr="00591EFE" w:rsidRDefault="00F161A5" w:rsidP="005A4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4457" w:type="dxa"/>
          </w:tcPr>
          <w:p w:rsidR="00F161A5" w:rsidRPr="009E7750" w:rsidRDefault="00595E33" w:rsidP="005A49F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1.1 </w:t>
            </w:r>
            <w:r w:rsidR="00F161A5" w:rsidRPr="009E7750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Mendeskripsikan</w:t>
            </w:r>
            <w:r w:rsidR="00F161A5" w:rsidRPr="009E7750">
              <w:rPr>
                <w:rFonts w:asciiTheme="majorBidi" w:hAnsiTheme="majorBidi" w:cstheme="majorBidi"/>
                <w:sz w:val="24"/>
                <w:szCs w:val="24"/>
              </w:rPr>
              <w:t xml:space="preserve"> perkembangan sistem Administrasi wilayah Indonesia</w:t>
            </w:r>
          </w:p>
        </w:tc>
        <w:tc>
          <w:tcPr>
            <w:tcW w:w="3544" w:type="dxa"/>
            <w:vAlign w:val="center"/>
          </w:tcPr>
          <w:p w:rsidR="00F161A5" w:rsidRPr="006C1344" w:rsidRDefault="00F161A5" w:rsidP="005A49F5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Menjelaskan Pengertian indonesia sebagai negara kepulauan</w:t>
            </w:r>
          </w:p>
        </w:tc>
        <w:tc>
          <w:tcPr>
            <w:tcW w:w="5087" w:type="dxa"/>
            <w:vAlign w:val="center"/>
          </w:tcPr>
          <w:p w:rsidR="00F161A5" w:rsidRPr="009E7750" w:rsidRDefault="00F161A5" w:rsidP="005A49F5">
            <w:pPr>
              <w:pStyle w:val="TxBrp11"/>
              <w:numPr>
                <w:ilvl w:val="0"/>
                <w:numId w:val="2"/>
              </w:numPr>
              <w:tabs>
                <w:tab w:val="clear" w:pos="720"/>
                <w:tab w:val="clear" w:pos="1536"/>
                <w:tab w:val="clear" w:pos="3883"/>
                <w:tab w:val="num" w:pos="294"/>
                <w:tab w:val="left" w:pos="2552"/>
                <w:tab w:val="left" w:pos="2835"/>
                <w:tab w:val="left" w:pos="3119"/>
              </w:tabs>
              <w:spacing w:before="60" w:after="60" w:line="240" w:lineRule="auto"/>
              <w:ind w:left="294" w:hanging="294"/>
              <w:jc w:val="left"/>
              <w:rPr>
                <w:lang w:val="sv-SE"/>
              </w:rPr>
            </w:pPr>
            <w:r>
              <w:rPr>
                <w:lang w:val="id-ID"/>
              </w:rPr>
              <w:t>Siswa dapat mengetahui luas wilayah idonesia</w:t>
            </w:r>
            <w:r w:rsidRPr="009E7750">
              <w:rPr>
                <w:lang w:val="sv-SE"/>
              </w:rPr>
              <w:t xml:space="preserve"> </w:t>
            </w:r>
          </w:p>
        </w:tc>
        <w:tc>
          <w:tcPr>
            <w:tcW w:w="1150" w:type="dxa"/>
            <w:vAlign w:val="center"/>
          </w:tcPr>
          <w:p w:rsidR="00F161A5" w:rsidRPr="009E7750" w:rsidRDefault="00F161A5" w:rsidP="005A4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F161A5" w:rsidRPr="00457906" w:rsidRDefault="00F161A5" w:rsidP="005A49F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5790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1</w:t>
            </w:r>
          </w:p>
        </w:tc>
      </w:tr>
      <w:tr w:rsidR="00F161A5" w:rsidTr="00595E33">
        <w:trPr>
          <w:trHeight w:val="441"/>
        </w:trPr>
        <w:tc>
          <w:tcPr>
            <w:tcW w:w="646" w:type="dxa"/>
            <w:vAlign w:val="center"/>
          </w:tcPr>
          <w:p w:rsidR="00F161A5" w:rsidRPr="00591EFE" w:rsidRDefault="007853DE" w:rsidP="005A4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4457" w:type="dxa"/>
          </w:tcPr>
          <w:p w:rsidR="00F161A5" w:rsidRDefault="00595E33" w:rsidP="005A49F5"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1.1 </w:t>
            </w:r>
            <w:r w:rsidR="00F161A5" w:rsidRPr="00C05F4E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Mendeskripsikan</w:t>
            </w:r>
            <w:r w:rsidR="00F161A5" w:rsidRPr="00C05F4E">
              <w:rPr>
                <w:rFonts w:asciiTheme="majorBidi" w:hAnsiTheme="majorBidi" w:cstheme="majorBidi"/>
                <w:sz w:val="24"/>
                <w:szCs w:val="24"/>
              </w:rPr>
              <w:t xml:space="preserve"> perkembangan sistem Administrasi wilayah Indonesia</w:t>
            </w:r>
          </w:p>
        </w:tc>
        <w:tc>
          <w:tcPr>
            <w:tcW w:w="3544" w:type="dxa"/>
            <w:vAlign w:val="center"/>
          </w:tcPr>
          <w:p w:rsidR="00F161A5" w:rsidRPr="0019563E" w:rsidRDefault="00F161A5" w:rsidP="005A49F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wilayah provinsi di Indonesia pada awal kemerdekaan</w:t>
            </w:r>
          </w:p>
        </w:tc>
        <w:tc>
          <w:tcPr>
            <w:tcW w:w="5087" w:type="dxa"/>
            <w:vAlign w:val="center"/>
          </w:tcPr>
          <w:p w:rsidR="00F161A5" w:rsidRPr="009E7750" w:rsidRDefault="00F161A5" w:rsidP="005A49F5">
            <w:pPr>
              <w:pStyle w:val="TxBrp11"/>
              <w:numPr>
                <w:ilvl w:val="0"/>
                <w:numId w:val="2"/>
              </w:numPr>
              <w:tabs>
                <w:tab w:val="clear" w:pos="720"/>
                <w:tab w:val="clear" w:pos="1536"/>
                <w:tab w:val="clear" w:pos="3883"/>
                <w:tab w:val="num" w:pos="294"/>
                <w:tab w:val="left" w:pos="2552"/>
                <w:tab w:val="left" w:pos="2835"/>
                <w:tab w:val="left" w:pos="3119"/>
              </w:tabs>
              <w:spacing w:before="60" w:after="60" w:line="240" w:lineRule="auto"/>
              <w:ind w:left="294" w:hanging="294"/>
              <w:jc w:val="left"/>
              <w:rPr>
                <w:lang w:val="sv-SE"/>
              </w:rPr>
            </w:pPr>
            <w:r>
              <w:rPr>
                <w:lang w:val="id-ID"/>
              </w:rPr>
              <w:t>Siswa dapat menyebutkan nama provinsi  indonesia</w:t>
            </w:r>
            <w:r w:rsidRPr="009E7750">
              <w:rPr>
                <w:lang w:val="sv-SE"/>
              </w:rPr>
              <w:t xml:space="preserve"> </w:t>
            </w:r>
            <w:r>
              <w:rPr>
                <w:lang w:val="id-ID"/>
              </w:rPr>
              <w:t>pada awal kemerdekaan</w:t>
            </w:r>
          </w:p>
        </w:tc>
        <w:tc>
          <w:tcPr>
            <w:tcW w:w="1150" w:type="dxa"/>
          </w:tcPr>
          <w:p w:rsidR="00F161A5" w:rsidRDefault="00F161A5" w:rsidP="005A49F5">
            <w:pPr>
              <w:jc w:val="center"/>
            </w:pPr>
            <w:r w:rsidRPr="00E2474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F161A5" w:rsidRPr="00457906" w:rsidRDefault="00F161A5" w:rsidP="005A49F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5790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2</w:t>
            </w:r>
          </w:p>
        </w:tc>
      </w:tr>
      <w:tr w:rsidR="00F161A5" w:rsidTr="00595E33">
        <w:trPr>
          <w:trHeight w:val="441"/>
        </w:trPr>
        <w:tc>
          <w:tcPr>
            <w:tcW w:w="646" w:type="dxa"/>
            <w:vAlign w:val="center"/>
          </w:tcPr>
          <w:p w:rsidR="00F161A5" w:rsidRPr="00591EFE" w:rsidRDefault="007853DE" w:rsidP="005A4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4457" w:type="dxa"/>
          </w:tcPr>
          <w:p w:rsidR="00F161A5" w:rsidRDefault="00595E33" w:rsidP="005A49F5"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1.1 </w:t>
            </w:r>
            <w:r w:rsidR="00F161A5" w:rsidRPr="00C05F4E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Mendeskripsikan</w:t>
            </w:r>
            <w:r w:rsidR="00F161A5" w:rsidRPr="00C05F4E">
              <w:rPr>
                <w:rFonts w:asciiTheme="majorBidi" w:hAnsiTheme="majorBidi" w:cstheme="majorBidi"/>
                <w:sz w:val="24"/>
                <w:szCs w:val="24"/>
              </w:rPr>
              <w:t xml:space="preserve"> perkembangan sistem Administrasi wilayah Indonesia</w:t>
            </w:r>
          </w:p>
        </w:tc>
        <w:tc>
          <w:tcPr>
            <w:tcW w:w="3544" w:type="dxa"/>
            <w:vAlign w:val="center"/>
          </w:tcPr>
          <w:p w:rsidR="00F161A5" w:rsidRDefault="00F161A5" w:rsidP="005A4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wilayah provinsi di Indonesia setelah kemerdekaan</w:t>
            </w:r>
          </w:p>
        </w:tc>
        <w:tc>
          <w:tcPr>
            <w:tcW w:w="5087" w:type="dxa"/>
            <w:vAlign w:val="center"/>
          </w:tcPr>
          <w:p w:rsidR="00F161A5" w:rsidRPr="004A324A" w:rsidRDefault="00F161A5" w:rsidP="00F161A5">
            <w:pPr>
              <w:pStyle w:val="ListParagraph"/>
              <w:numPr>
                <w:ilvl w:val="0"/>
                <w:numId w:val="3"/>
              </w:numPr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4A324A">
              <w:rPr>
                <w:sz w:val="24"/>
                <w:szCs w:val="24"/>
                <w:lang w:val="id-ID"/>
              </w:rPr>
              <w:t>Siswa dapat memahami perkembangan provinsi di indonesi setelah kemerdekaan</w:t>
            </w:r>
          </w:p>
        </w:tc>
        <w:tc>
          <w:tcPr>
            <w:tcW w:w="1150" w:type="dxa"/>
          </w:tcPr>
          <w:p w:rsidR="00F161A5" w:rsidRDefault="00F161A5" w:rsidP="005A49F5">
            <w:pPr>
              <w:jc w:val="center"/>
            </w:pPr>
            <w:r w:rsidRPr="00E2474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F161A5" w:rsidRPr="00457906" w:rsidRDefault="00F161A5" w:rsidP="005A49F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5790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3</w:t>
            </w:r>
          </w:p>
        </w:tc>
      </w:tr>
      <w:tr w:rsidR="00F161A5" w:rsidTr="00595E33">
        <w:trPr>
          <w:trHeight w:val="441"/>
        </w:trPr>
        <w:tc>
          <w:tcPr>
            <w:tcW w:w="646" w:type="dxa"/>
            <w:vAlign w:val="center"/>
          </w:tcPr>
          <w:p w:rsidR="00F161A5" w:rsidRPr="00591EFE" w:rsidRDefault="007853DE" w:rsidP="005A4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4457" w:type="dxa"/>
          </w:tcPr>
          <w:p w:rsidR="00F161A5" w:rsidRDefault="00595E33" w:rsidP="005A49F5"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1.1 </w:t>
            </w:r>
            <w:r w:rsidR="00F161A5" w:rsidRPr="00C05F4E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Mendeskripsikan</w:t>
            </w:r>
            <w:r w:rsidR="00F161A5" w:rsidRPr="00C05F4E">
              <w:rPr>
                <w:rFonts w:asciiTheme="majorBidi" w:hAnsiTheme="majorBidi" w:cstheme="majorBidi"/>
                <w:sz w:val="24"/>
                <w:szCs w:val="24"/>
              </w:rPr>
              <w:t xml:space="preserve"> perkembangan sistem Administrasi wilayah Indonesia</w:t>
            </w:r>
          </w:p>
        </w:tc>
        <w:tc>
          <w:tcPr>
            <w:tcW w:w="3544" w:type="dxa"/>
            <w:vAlign w:val="center"/>
          </w:tcPr>
          <w:p w:rsidR="00F161A5" w:rsidRPr="0019563E" w:rsidRDefault="00F161A5" w:rsidP="005A49F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Perubahan wilayah laut indonesia</w:t>
            </w:r>
          </w:p>
        </w:tc>
        <w:tc>
          <w:tcPr>
            <w:tcW w:w="5087" w:type="dxa"/>
            <w:vAlign w:val="center"/>
          </w:tcPr>
          <w:p w:rsidR="00F161A5" w:rsidRPr="004A324A" w:rsidRDefault="00F161A5" w:rsidP="00F161A5">
            <w:pPr>
              <w:pStyle w:val="ListParagraph"/>
              <w:numPr>
                <w:ilvl w:val="0"/>
                <w:numId w:val="4"/>
              </w:numPr>
              <w:ind w:left="317" w:hanging="317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luas laut indonesia</w:t>
            </w:r>
          </w:p>
        </w:tc>
        <w:tc>
          <w:tcPr>
            <w:tcW w:w="1150" w:type="dxa"/>
          </w:tcPr>
          <w:p w:rsidR="00F161A5" w:rsidRDefault="00F161A5" w:rsidP="005A49F5">
            <w:pPr>
              <w:jc w:val="center"/>
            </w:pPr>
            <w:r w:rsidRPr="00E2474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F161A5" w:rsidRPr="00457906" w:rsidRDefault="00F161A5" w:rsidP="005A49F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5790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4</w:t>
            </w:r>
          </w:p>
        </w:tc>
      </w:tr>
      <w:tr w:rsidR="00F161A5" w:rsidTr="00595E33">
        <w:trPr>
          <w:trHeight w:val="441"/>
        </w:trPr>
        <w:tc>
          <w:tcPr>
            <w:tcW w:w="646" w:type="dxa"/>
            <w:vAlign w:val="center"/>
          </w:tcPr>
          <w:p w:rsidR="00F161A5" w:rsidRPr="00591EFE" w:rsidRDefault="007853DE" w:rsidP="005A4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4457" w:type="dxa"/>
          </w:tcPr>
          <w:p w:rsidR="00F161A5" w:rsidRDefault="00595E33" w:rsidP="005A49F5"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1.1 </w:t>
            </w:r>
            <w:r w:rsidR="00F161A5" w:rsidRPr="00C05F4E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Mendeskripsikan</w:t>
            </w:r>
            <w:r w:rsidR="00F161A5" w:rsidRPr="00C05F4E">
              <w:rPr>
                <w:rFonts w:asciiTheme="majorBidi" w:hAnsiTheme="majorBidi" w:cstheme="majorBidi"/>
                <w:sz w:val="24"/>
                <w:szCs w:val="24"/>
              </w:rPr>
              <w:t xml:space="preserve"> perkembangan sistem Administrasi wilayah Indonesia</w:t>
            </w:r>
          </w:p>
        </w:tc>
        <w:tc>
          <w:tcPr>
            <w:tcW w:w="3544" w:type="dxa"/>
            <w:vAlign w:val="center"/>
          </w:tcPr>
          <w:p w:rsidR="00F161A5" w:rsidRPr="0019563E" w:rsidRDefault="00F161A5" w:rsidP="005A49F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Sistem pemerintahan indonesia pada zaman dahulu</w:t>
            </w:r>
          </w:p>
        </w:tc>
        <w:tc>
          <w:tcPr>
            <w:tcW w:w="5087" w:type="dxa"/>
            <w:vAlign w:val="center"/>
          </w:tcPr>
          <w:p w:rsidR="00F161A5" w:rsidRPr="004A324A" w:rsidRDefault="00F161A5" w:rsidP="00F161A5">
            <w:pPr>
              <w:pStyle w:val="ListParagraph"/>
              <w:numPr>
                <w:ilvl w:val="0"/>
                <w:numId w:val="4"/>
              </w:numPr>
              <w:ind w:left="176" w:hanging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Siswa dapat mengetahui sistem pemerintahan pada zaman dahulu</w:t>
            </w:r>
          </w:p>
        </w:tc>
        <w:tc>
          <w:tcPr>
            <w:tcW w:w="1150" w:type="dxa"/>
          </w:tcPr>
          <w:p w:rsidR="00F161A5" w:rsidRDefault="00F161A5" w:rsidP="005A49F5">
            <w:pPr>
              <w:jc w:val="center"/>
            </w:pPr>
            <w:r w:rsidRPr="00E2474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F161A5" w:rsidRPr="00457906" w:rsidRDefault="00F161A5" w:rsidP="005A49F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5790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5</w:t>
            </w:r>
          </w:p>
        </w:tc>
      </w:tr>
      <w:tr w:rsidR="00F161A5" w:rsidTr="00595E33">
        <w:trPr>
          <w:trHeight w:val="441"/>
        </w:trPr>
        <w:tc>
          <w:tcPr>
            <w:tcW w:w="646" w:type="dxa"/>
            <w:vAlign w:val="center"/>
          </w:tcPr>
          <w:p w:rsidR="00F161A5" w:rsidRPr="00591EFE" w:rsidRDefault="007853DE" w:rsidP="005A4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4457" w:type="dxa"/>
          </w:tcPr>
          <w:p w:rsidR="00F161A5" w:rsidRDefault="00595E33" w:rsidP="005A49F5"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1.1 </w:t>
            </w:r>
            <w:r w:rsidR="00F161A5" w:rsidRPr="00C05F4E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Mendeskripsikan</w:t>
            </w:r>
            <w:r w:rsidR="00F161A5" w:rsidRPr="00C05F4E">
              <w:rPr>
                <w:rFonts w:asciiTheme="majorBidi" w:hAnsiTheme="majorBidi" w:cstheme="majorBidi"/>
                <w:sz w:val="24"/>
                <w:szCs w:val="24"/>
              </w:rPr>
              <w:t xml:space="preserve"> perkembangan sistem Administrasi wilayah Indonesia</w:t>
            </w:r>
          </w:p>
        </w:tc>
        <w:tc>
          <w:tcPr>
            <w:tcW w:w="3544" w:type="dxa"/>
            <w:vAlign w:val="center"/>
          </w:tcPr>
          <w:p w:rsidR="00F161A5" w:rsidRDefault="00F161A5" w:rsidP="005A4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Sistem pemerintahan indonesia pada masa kemerdekaan</w:t>
            </w:r>
          </w:p>
        </w:tc>
        <w:tc>
          <w:tcPr>
            <w:tcW w:w="5087" w:type="dxa"/>
            <w:vAlign w:val="center"/>
          </w:tcPr>
          <w:p w:rsidR="00F161A5" w:rsidRPr="00CF0A74" w:rsidRDefault="00F161A5" w:rsidP="00F161A5">
            <w:pPr>
              <w:pStyle w:val="ListParagraph"/>
              <w:numPr>
                <w:ilvl w:val="0"/>
                <w:numId w:val="4"/>
              </w:numPr>
              <w:ind w:left="176" w:hanging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CF0A74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sistem pemerintahan pada masa kemerdekaan</w:t>
            </w:r>
          </w:p>
        </w:tc>
        <w:tc>
          <w:tcPr>
            <w:tcW w:w="1150" w:type="dxa"/>
          </w:tcPr>
          <w:p w:rsidR="00F161A5" w:rsidRDefault="00F161A5" w:rsidP="005A49F5">
            <w:pPr>
              <w:jc w:val="center"/>
            </w:pPr>
            <w:r w:rsidRPr="00E2474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F161A5" w:rsidRPr="00457906" w:rsidRDefault="00F161A5" w:rsidP="005A49F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5790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6</w:t>
            </w:r>
          </w:p>
        </w:tc>
      </w:tr>
      <w:tr w:rsidR="00F161A5" w:rsidTr="00595E33">
        <w:trPr>
          <w:trHeight w:val="441"/>
        </w:trPr>
        <w:tc>
          <w:tcPr>
            <w:tcW w:w="646" w:type="dxa"/>
            <w:vAlign w:val="center"/>
          </w:tcPr>
          <w:p w:rsidR="00F161A5" w:rsidRPr="00591EFE" w:rsidRDefault="007853DE" w:rsidP="005A4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4457" w:type="dxa"/>
          </w:tcPr>
          <w:p w:rsidR="00F161A5" w:rsidRPr="00177FD4" w:rsidRDefault="007853DE" w:rsidP="005A4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 xml:space="preserve">1.2 </w:t>
            </w:r>
            <w:r w:rsidRPr="00B62405">
              <w:rPr>
                <w:sz w:val="24"/>
                <w:szCs w:val="24"/>
                <w:lang w:val="sv-SE"/>
              </w:rPr>
              <w:t>membandingkan ke nampakan alam dan keadaan sosial negara</w:t>
            </w:r>
          </w:p>
        </w:tc>
        <w:tc>
          <w:tcPr>
            <w:tcW w:w="3544" w:type="dxa"/>
            <w:vAlign w:val="center"/>
          </w:tcPr>
          <w:p w:rsidR="00F161A5" w:rsidRPr="00457906" w:rsidRDefault="00F161A5" w:rsidP="005A49F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Menyebutkan negara-negara tetangga </w:t>
            </w:r>
          </w:p>
        </w:tc>
        <w:tc>
          <w:tcPr>
            <w:tcW w:w="5087" w:type="dxa"/>
            <w:vAlign w:val="center"/>
          </w:tcPr>
          <w:p w:rsidR="00F161A5" w:rsidRPr="003D5B19" w:rsidRDefault="00F161A5" w:rsidP="00F161A5">
            <w:pPr>
              <w:pStyle w:val="ListParagraph"/>
              <w:numPr>
                <w:ilvl w:val="0"/>
                <w:numId w:val="5"/>
              </w:numPr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negara-negara tetangga</w:t>
            </w:r>
          </w:p>
        </w:tc>
        <w:tc>
          <w:tcPr>
            <w:tcW w:w="1150" w:type="dxa"/>
            <w:vAlign w:val="center"/>
          </w:tcPr>
          <w:p w:rsidR="00F161A5" w:rsidRPr="009E7750" w:rsidRDefault="00F161A5" w:rsidP="005A4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F161A5" w:rsidRPr="00177FD4" w:rsidRDefault="00F161A5" w:rsidP="005A4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7853DE" w:rsidTr="00595E33">
        <w:trPr>
          <w:trHeight w:val="441"/>
        </w:trPr>
        <w:tc>
          <w:tcPr>
            <w:tcW w:w="646" w:type="dxa"/>
            <w:vAlign w:val="center"/>
          </w:tcPr>
          <w:p w:rsidR="007853DE" w:rsidRPr="00591EFE" w:rsidRDefault="007853DE" w:rsidP="005A4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8</w:t>
            </w:r>
          </w:p>
        </w:tc>
        <w:tc>
          <w:tcPr>
            <w:tcW w:w="4457" w:type="dxa"/>
          </w:tcPr>
          <w:p w:rsidR="007853DE" w:rsidRDefault="007853DE">
            <w:r w:rsidRPr="00C776C4">
              <w:rPr>
                <w:sz w:val="24"/>
                <w:szCs w:val="24"/>
                <w:lang w:val="id-ID"/>
              </w:rPr>
              <w:t xml:space="preserve">1.2 </w:t>
            </w:r>
            <w:r w:rsidRPr="00C776C4">
              <w:rPr>
                <w:sz w:val="24"/>
                <w:szCs w:val="24"/>
                <w:lang w:val="sv-SE"/>
              </w:rPr>
              <w:t>membandingkan ke nampakan alam dan keadaan sosial negara</w:t>
            </w:r>
          </w:p>
        </w:tc>
        <w:tc>
          <w:tcPr>
            <w:tcW w:w="3544" w:type="dxa"/>
            <w:vAlign w:val="center"/>
          </w:tcPr>
          <w:p w:rsidR="007853DE" w:rsidRPr="00457906" w:rsidRDefault="007853DE" w:rsidP="005A49F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kenampakan alam negara-negara tetangga</w:t>
            </w:r>
          </w:p>
        </w:tc>
        <w:tc>
          <w:tcPr>
            <w:tcW w:w="5087" w:type="dxa"/>
            <w:vAlign w:val="center"/>
          </w:tcPr>
          <w:p w:rsidR="007853DE" w:rsidRPr="003D5B19" w:rsidRDefault="007853DE" w:rsidP="00F161A5">
            <w:pPr>
              <w:pStyle w:val="ListParagraph"/>
              <w:numPr>
                <w:ilvl w:val="0"/>
                <w:numId w:val="5"/>
              </w:numPr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D5B1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mengetahui kenampakan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Alam </w:t>
            </w:r>
            <w:r w:rsidRPr="003D5B1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negara-negara tetangga </w:t>
            </w:r>
          </w:p>
        </w:tc>
        <w:tc>
          <w:tcPr>
            <w:tcW w:w="1150" w:type="dxa"/>
          </w:tcPr>
          <w:p w:rsidR="007853DE" w:rsidRDefault="007853DE" w:rsidP="005A49F5">
            <w:pPr>
              <w:jc w:val="center"/>
            </w:pPr>
            <w:r w:rsidRPr="00E2474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7853DE" w:rsidRPr="00177FD4" w:rsidRDefault="007853DE" w:rsidP="005A4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7853DE" w:rsidTr="00595E33">
        <w:trPr>
          <w:trHeight w:val="441"/>
        </w:trPr>
        <w:tc>
          <w:tcPr>
            <w:tcW w:w="646" w:type="dxa"/>
            <w:vAlign w:val="center"/>
          </w:tcPr>
          <w:p w:rsidR="007853DE" w:rsidRPr="00591EFE" w:rsidRDefault="007853DE" w:rsidP="005A4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4457" w:type="dxa"/>
          </w:tcPr>
          <w:p w:rsidR="007853DE" w:rsidRDefault="007853DE">
            <w:r w:rsidRPr="00C776C4">
              <w:rPr>
                <w:sz w:val="24"/>
                <w:szCs w:val="24"/>
                <w:lang w:val="id-ID"/>
              </w:rPr>
              <w:t xml:space="preserve">1.2 </w:t>
            </w:r>
            <w:r w:rsidRPr="00C776C4">
              <w:rPr>
                <w:sz w:val="24"/>
                <w:szCs w:val="24"/>
                <w:lang w:val="sv-SE"/>
              </w:rPr>
              <w:t>membandingkan ke nampakan alam dan keadaan sosial negara</w:t>
            </w:r>
          </w:p>
        </w:tc>
        <w:tc>
          <w:tcPr>
            <w:tcW w:w="3544" w:type="dxa"/>
            <w:vAlign w:val="center"/>
          </w:tcPr>
          <w:p w:rsidR="007853DE" w:rsidRDefault="007853DE" w:rsidP="005A4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keadaan sosial negara-negara tetangga</w:t>
            </w:r>
          </w:p>
        </w:tc>
        <w:tc>
          <w:tcPr>
            <w:tcW w:w="5087" w:type="dxa"/>
            <w:vAlign w:val="center"/>
          </w:tcPr>
          <w:p w:rsidR="007853DE" w:rsidRPr="003D5B19" w:rsidRDefault="007853DE" w:rsidP="00F161A5">
            <w:pPr>
              <w:pStyle w:val="ListParagraph"/>
              <w:numPr>
                <w:ilvl w:val="0"/>
                <w:numId w:val="5"/>
              </w:numPr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3D5B19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keadaan sosial negara-negara tetangga</w:t>
            </w:r>
          </w:p>
        </w:tc>
        <w:tc>
          <w:tcPr>
            <w:tcW w:w="1150" w:type="dxa"/>
          </w:tcPr>
          <w:p w:rsidR="007853DE" w:rsidRDefault="007853DE" w:rsidP="005A49F5">
            <w:pPr>
              <w:jc w:val="center"/>
            </w:pPr>
            <w:r w:rsidRPr="00E2474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7853DE" w:rsidRPr="00177FD4" w:rsidRDefault="007853DE" w:rsidP="005A4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7853DE" w:rsidTr="00595E33">
        <w:trPr>
          <w:trHeight w:val="433"/>
        </w:trPr>
        <w:tc>
          <w:tcPr>
            <w:tcW w:w="646" w:type="dxa"/>
            <w:vAlign w:val="center"/>
          </w:tcPr>
          <w:p w:rsidR="007853DE" w:rsidRPr="00591EFE" w:rsidRDefault="007853DE" w:rsidP="007C3C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4457" w:type="dxa"/>
          </w:tcPr>
          <w:p w:rsidR="007853DE" w:rsidRDefault="007853DE">
            <w:r w:rsidRPr="00C776C4">
              <w:rPr>
                <w:sz w:val="24"/>
                <w:szCs w:val="24"/>
                <w:lang w:val="id-ID"/>
              </w:rPr>
              <w:t xml:space="preserve">1.2 </w:t>
            </w:r>
            <w:r w:rsidRPr="00C776C4">
              <w:rPr>
                <w:sz w:val="24"/>
                <w:szCs w:val="24"/>
                <w:lang w:val="sv-SE"/>
              </w:rPr>
              <w:t>membandingkan ke nampakan alam dan keadaan sosial negara</w:t>
            </w:r>
          </w:p>
        </w:tc>
        <w:tc>
          <w:tcPr>
            <w:tcW w:w="3544" w:type="dxa"/>
            <w:vAlign w:val="center"/>
          </w:tcPr>
          <w:p w:rsidR="007853DE" w:rsidRPr="00F161A5" w:rsidRDefault="007853DE" w:rsidP="00F161A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Organisasi kerjasama Asean </w:t>
            </w:r>
          </w:p>
        </w:tc>
        <w:tc>
          <w:tcPr>
            <w:tcW w:w="5087" w:type="dxa"/>
            <w:vAlign w:val="center"/>
          </w:tcPr>
          <w:p w:rsidR="007853DE" w:rsidRPr="00F161A5" w:rsidRDefault="007853DE" w:rsidP="00F161A5">
            <w:pPr>
              <w:pStyle w:val="ListParagraph"/>
              <w:numPr>
                <w:ilvl w:val="0"/>
                <w:numId w:val="5"/>
              </w:numPr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awal berdirinya Asean</w:t>
            </w:r>
          </w:p>
        </w:tc>
        <w:tc>
          <w:tcPr>
            <w:tcW w:w="1150" w:type="dxa"/>
            <w:vAlign w:val="center"/>
          </w:tcPr>
          <w:p w:rsidR="007853DE" w:rsidRPr="00F161A5" w:rsidRDefault="007853DE" w:rsidP="00F161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7853DE" w:rsidRPr="00F161A5" w:rsidRDefault="007853DE" w:rsidP="007C3C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F161A5" w:rsidTr="00595E33">
        <w:trPr>
          <w:trHeight w:val="980"/>
        </w:trPr>
        <w:tc>
          <w:tcPr>
            <w:tcW w:w="646" w:type="dxa"/>
            <w:vAlign w:val="center"/>
          </w:tcPr>
          <w:p w:rsidR="00F161A5" w:rsidRPr="00591EFE" w:rsidRDefault="00F161A5" w:rsidP="007C3C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457" w:type="dxa"/>
            <w:vAlign w:val="center"/>
          </w:tcPr>
          <w:p w:rsidR="00F161A5" w:rsidRPr="00AB47AE" w:rsidRDefault="00AB47AE" w:rsidP="00AB47AE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id-ID"/>
              </w:rPr>
            </w:pPr>
            <w:r w:rsidRPr="00AB47A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id-ID"/>
              </w:rPr>
              <w:t>Kompetensi Dasar</w:t>
            </w:r>
          </w:p>
        </w:tc>
        <w:tc>
          <w:tcPr>
            <w:tcW w:w="3544" w:type="dxa"/>
            <w:vAlign w:val="center"/>
          </w:tcPr>
          <w:p w:rsidR="00F161A5" w:rsidRPr="00AB47AE" w:rsidRDefault="00AB47AE" w:rsidP="00AB47A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val="id-ID"/>
              </w:rPr>
            </w:pPr>
            <w:r w:rsidRPr="00AB47AE">
              <w:rPr>
                <w:rFonts w:asciiTheme="majorBidi" w:hAnsiTheme="majorBidi" w:cstheme="majorBidi"/>
                <w:b/>
                <w:bCs/>
                <w:sz w:val="28"/>
                <w:szCs w:val="28"/>
                <w:lang w:val="id-ID"/>
              </w:rPr>
              <w:t>Materi</w:t>
            </w:r>
          </w:p>
        </w:tc>
        <w:tc>
          <w:tcPr>
            <w:tcW w:w="5087" w:type="dxa"/>
            <w:vAlign w:val="center"/>
          </w:tcPr>
          <w:p w:rsidR="00F161A5" w:rsidRPr="00AB47AE" w:rsidRDefault="00AB47AE" w:rsidP="00AB47AE">
            <w:pPr>
              <w:pStyle w:val="ListParagraph"/>
              <w:ind w:left="31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id-ID"/>
              </w:rPr>
            </w:pPr>
            <w:r w:rsidRPr="00AB47A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id-ID"/>
              </w:rPr>
              <w:t>Indikator Soal</w:t>
            </w:r>
          </w:p>
        </w:tc>
        <w:tc>
          <w:tcPr>
            <w:tcW w:w="1150" w:type="dxa"/>
            <w:vAlign w:val="center"/>
          </w:tcPr>
          <w:p w:rsidR="00F161A5" w:rsidRDefault="00F161A5" w:rsidP="007C3C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161A5" w:rsidRDefault="00F161A5" w:rsidP="007C3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E33" w:rsidTr="00595E33">
        <w:trPr>
          <w:trHeight w:val="441"/>
        </w:trPr>
        <w:tc>
          <w:tcPr>
            <w:tcW w:w="646" w:type="dxa"/>
            <w:vAlign w:val="center"/>
          </w:tcPr>
          <w:p w:rsidR="00595E33" w:rsidRPr="007853DE" w:rsidRDefault="007853DE" w:rsidP="007C3C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  <w:tc>
          <w:tcPr>
            <w:tcW w:w="4457" w:type="dxa"/>
          </w:tcPr>
          <w:p w:rsidR="00595E33" w:rsidRDefault="00595E33">
            <w:r w:rsidRPr="00AE6286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1.1 </w:t>
            </w:r>
            <w:r w:rsidRPr="00AE6286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Mendeskripsikan</w:t>
            </w:r>
            <w:r w:rsidRPr="00AE6286">
              <w:rPr>
                <w:rFonts w:asciiTheme="majorBidi" w:hAnsiTheme="majorBidi" w:cstheme="majorBidi"/>
                <w:sz w:val="24"/>
                <w:szCs w:val="24"/>
              </w:rPr>
              <w:t xml:space="preserve"> perkembangan sistem Administrasi wilayah Indonesia</w:t>
            </w:r>
          </w:p>
        </w:tc>
        <w:tc>
          <w:tcPr>
            <w:tcW w:w="3544" w:type="dxa"/>
            <w:vAlign w:val="center"/>
          </w:tcPr>
          <w:p w:rsidR="00595E33" w:rsidRPr="006C1344" w:rsidRDefault="00595E33" w:rsidP="005A49F5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Menjelaskan Pengertian indonesia sebagai negara kepulauan</w:t>
            </w:r>
          </w:p>
        </w:tc>
        <w:tc>
          <w:tcPr>
            <w:tcW w:w="5087" w:type="dxa"/>
            <w:vAlign w:val="center"/>
          </w:tcPr>
          <w:p w:rsidR="00595E33" w:rsidRPr="00F161A5" w:rsidRDefault="00595E33" w:rsidP="005A49F5">
            <w:pPr>
              <w:pStyle w:val="ListParagraph"/>
              <w:numPr>
                <w:ilvl w:val="0"/>
                <w:numId w:val="4"/>
              </w:numPr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pulau terbesar didunia yang terletak di indonesia</w:t>
            </w:r>
          </w:p>
        </w:tc>
        <w:tc>
          <w:tcPr>
            <w:tcW w:w="2142" w:type="dxa"/>
            <w:gridSpan w:val="2"/>
            <w:vAlign w:val="center"/>
          </w:tcPr>
          <w:p w:rsidR="00595E33" w:rsidRPr="00AB47AE" w:rsidRDefault="00595E33" w:rsidP="007C3C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Menjodohkan  1</w:t>
            </w:r>
          </w:p>
        </w:tc>
      </w:tr>
      <w:tr w:rsidR="00595E33" w:rsidTr="00595E33">
        <w:trPr>
          <w:trHeight w:val="441"/>
        </w:trPr>
        <w:tc>
          <w:tcPr>
            <w:tcW w:w="646" w:type="dxa"/>
            <w:vAlign w:val="center"/>
          </w:tcPr>
          <w:p w:rsidR="00595E33" w:rsidRPr="007853DE" w:rsidRDefault="007853DE" w:rsidP="007C3C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  <w:tc>
          <w:tcPr>
            <w:tcW w:w="4457" w:type="dxa"/>
          </w:tcPr>
          <w:p w:rsidR="00595E33" w:rsidRDefault="00595E33">
            <w:r w:rsidRPr="00AE6286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1.1 </w:t>
            </w:r>
            <w:r w:rsidRPr="00AE6286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Mendeskripsikan</w:t>
            </w:r>
            <w:r w:rsidRPr="00AE6286">
              <w:rPr>
                <w:rFonts w:asciiTheme="majorBidi" w:hAnsiTheme="majorBidi" w:cstheme="majorBidi"/>
                <w:sz w:val="24"/>
                <w:szCs w:val="24"/>
              </w:rPr>
              <w:t xml:space="preserve"> perkembangan sistem Administrasi wilayah Indonesia</w:t>
            </w:r>
          </w:p>
        </w:tc>
        <w:tc>
          <w:tcPr>
            <w:tcW w:w="3544" w:type="dxa"/>
            <w:vAlign w:val="center"/>
          </w:tcPr>
          <w:p w:rsidR="00595E33" w:rsidRPr="0019563E" w:rsidRDefault="00595E33" w:rsidP="005A49F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wilayah provinsi di Indonesia pada awal kemerdekaan</w:t>
            </w:r>
          </w:p>
        </w:tc>
        <w:tc>
          <w:tcPr>
            <w:tcW w:w="5087" w:type="dxa"/>
            <w:vAlign w:val="center"/>
          </w:tcPr>
          <w:p w:rsidR="00595E33" w:rsidRPr="00464D9F" w:rsidRDefault="00595E33" w:rsidP="005A49F5">
            <w:pPr>
              <w:pStyle w:val="ListParagraph"/>
              <w:numPr>
                <w:ilvl w:val="0"/>
                <w:numId w:val="4"/>
              </w:numPr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mengetahui jumlah provinsi pada awal kemerdekaan </w:t>
            </w:r>
          </w:p>
        </w:tc>
        <w:tc>
          <w:tcPr>
            <w:tcW w:w="2142" w:type="dxa"/>
            <w:gridSpan w:val="2"/>
            <w:vAlign w:val="center"/>
          </w:tcPr>
          <w:p w:rsidR="00595E33" w:rsidRDefault="00595E33" w:rsidP="00AB47AE">
            <w:pPr>
              <w:jc w:val="center"/>
            </w:pPr>
            <w:r w:rsidRPr="003642E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Menjodohkan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2</w:t>
            </w:r>
          </w:p>
        </w:tc>
      </w:tr>
      <w:tr w:rsidR="00595E33" w:rsidTr="00595E33">
        <w:trPr>
          <w:trHeight w:val="441"/>
        </w:trPr>
        <w:tc>
          <w:tcPr>
            <w:tcW w:w="646" w:type="dxa"/>
            <w:vAlign w:val="center"/>
          </w:tcPr>
          <w:p w:rsidR="00595E33" w:rsidRPr="007853DE" w:rsidRDefault="007853DE" w:rsidP="007C3C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  <w:tc>
          <w:tcPr>
            <w:tcW w:w="4457" w:type="dxa"/>
          </w:tcPr>
          <w:p w:rsidR="00595E33" w:rsidRDefault="00595E33">
            <w:r w:rsidRPr="00AE6286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1.1 </w:t>
            </w:r>
            <w:r w:rsidRPr="00AE6286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Mendeskripsikan</w:t>
            </w:r>
            <w:r w:rsidRPr="00AE6286">
              <w:rPr>
                <w:rFonts w:asciiTheme="majorBidi" w:hAnsiTheme="majorBidi" w:cstheme="majorBidi"/>
                <w:sz w:val="24"/>
                <w:szCs w:val="24"/>
              </w:rPr>
              <w:t xml:space="preserve"> perkembangan sistem Administrasi wilayah Indonesia</w:t>
            </w:r>
          </w:p>
        </w:tc>
        <w:tc>
          <w:tcPr>
            <w:tcW w:w="3544" w:type="dxa"/>
            <w:vAlign w:val="center"/>
          </w:tcPr>
          <w:p w:rsidR="00595E33" w:rsidRDefault="00595E33" w:rsidP="005A4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wilayah provinsi di Indonesia setelah kemerdekaan</w:t>
            </w:r>
          </w:p>
        </w:tc>
        <w:tc>
          <w:tcPr>
            <w:tcW w:w="5087" w:type="dxa"/>
            <w:vAlign w:val="center"/>
          </w:tcPr>
          <w:p w:rsidR="00595E33" w:rsidRPr="00464D9F" w:rsidRDefault="00595E33" w:rsidP="005A49F5">
            <w:pPr>
              <w:pStyle w:val="ListParagraph"/>
              <w:numPr>
                <w:ilvl w:val="0"/>
                <w:numId w:val="4"/>
              </w:numPr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jumlah provinsi wilayah inonesia setelah kemerdekaan</w:t>
            </w:r>
          </w:p>
        </w:tc>
        <w:tc>
          <w:tcPr>
            <w:tcW w:w="2142" w:type="dxa"/>
            <w:gridSpan w:val="2"/>
            <w:vAlign w:val="center"/>
          </w:tcPr>
          <w:p w:rsidR="00595E33" w:rsidRDefault="00595E33" w:rsidP="00AB47AE">
            <w:pPr>
              <w:jc w:val="center"/>
            </w:pPr>
            <w:r w:rsidRPr="003642E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Menjodohkan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3</w:t>
            </w:r>
          </w:p>
        </w:tc>
      </w:tr>
      <w:tr w:rsidR="007853DE" w:rsidTr="00595E33">
        <w:trPr>
          <w:trHeight w:val="441"/>
        </w:trPr>
        <w:tc>
          <w:tcPr>
            <w:tcW w:w="646" w:type="dxa"/>
            <w:vAlign w:val="center"/>
          </w:tcPr>
          <w:p w:rsidR="007853DE" w:rsidRPr="007853DE" w:rsidRDefault="007853DE" w:rsidP="007C3C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  <w:tc>
          <w:tcPr>
            <w:tcW w:w="4457" w:type="dxa"/>
          </w:tcPr>
          <w:p w:rsidR="007853DE" w:rsidRDefault="007853DE">
            <w:r w:rsidRPr="00A377D2">
              <w:rPr>
                <w:sz w:val="24"/>
                <w:szCs w:val="24"/>
                <w:lang w:val="id-ID"/>
              </w:rPr>
              <w:t xml:space="preserve">1.2 </w:t>
            </w:r>
            <w:r w:rsidRPr="00A377D2">
              <w:rPr>
                <w:sz w:val="24"/>
                <w:szCs w:val="24"/>
                <w:lang w:val="sv-SE"/>
              </w:rPr>
              <w:t>membandingkan ke nampakan alam dan keadaan sosial negara</w:t>
            </w:r>
          </w:p>
        </w:tc>
        <w:tc>
          <w:tcPr>
            <w:tcW w:w="3544" w:type="dxa"/>
            <w:vAlign w:val="center"/>
          </w:tcPr>
          <w:p w:rsidR="007853DE" w:rsidRDefault="007853DE" w:rsidP="00E511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negara-negara tetangga</w:t>
            </w:r>
          </w:p>
        </w:tc>
        <w:tc>
          <w:tcPr>
            <w:tcW w:w="5087" w:type="dxa"/>
            <w:vAlign w:val="center"/>
          </w:tcPr>
          <w:p w:rsidR="007853DE" w:rsidRPr="009671F1" w:rsidRDefault="007853DE" w:rsidP="00E51101">
            <w:pPr>
              <w:pStyle w:val="ListParagraph"/>
              <w:numPr>
                <w:ilvl w:val="0"/>
                <w:numId w:val="4"/>
              </w:num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salah satu negara tetangga</w:t>
            </w:r>
          </w:p>
        </w:tc>
        <w:tc>
          <w:tcPr>
            <w:tcW w:w="2142" w:type="dxa"/>
            <w:gridSpan w:val="2"/>
            <w:vAlign w:val="center"/>
          </w:tcPr>
          <w:p w:rsidR="007853DE" w:rsidRDefault="007853DE" w:rsidP="00AB47AE">
            <w:pPr>
              <w:jc w:val="center"/>
            </w:pPr>
            <w:r w:rsidRPr="003642E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Menjodohkan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4</w:t>
            </w:r>
          </w:p>
        </w:tc>
      </w:tr>
      <w:tr w:rsidR="007853DE" w:rsidTr="00595E33">
        <w:trPr>
          <w:trHeight w:val="441"/>
        </w:trPr>
        <w:tc>
          <w:tcPr>
            <w:tcW w:w="646" w:type="dxa"/>
            <w:vAlign w:val="center"/>
          </w:tcPr>
          <w:p w:rsidR="007853DE" w:rsidRPr="007853DE" w:rsidRDefault="007853DE" w:rsidP="007C3C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  <w:tc>
          <w:tcPr>
            <w:tcW w:w="4457" w:type="dxa"/>
          </w:tcPr>
          <w:p w:rsidR="007853DE" w:rsidRDefault="007853DE">
            <w:r w:rsidRPr="00A377D2">
              <w:rPr>
                <w:sz w:val="24"/>
                <w:szCs w:val="24"/>
                <w:lang w:val="id-ID"/>
              </w:rPr>
              <w:t xml:space="preserve">1.2 </w:t>
            </w:r>
            <w:r w:rsidRPr="00A377D2">
              <w:rPr>
                <w:sz w:val="24"/>
                <w:szCs w:val="24"/>
                <w:lang w:val="sv-SE"/>
              </w:rPr>
              <w:t>membandingkan ke nampakan alam dan keadaan sosial negara</w:t>
            </w:r>
          </w:p>
        </w:tc>
        <w:tc>
          <w:tcPr>
            <w:tcW w:w="3544" w:type="dxa"/>
            <w:vAlign w:val="center"/>
          </w:tcPr>
          <w:p w:rsidR="007853DE" w:rsidRDefault="007853DE" w:rsidP="005A4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Organisasi kerjasama Asean</w:t>
            </w:r>
          </w:p>
        </w:tc>
        <w:tc>
          <w:tcPr>
            <w:tcW w:w="5087" w:type="dxa"/>
            <w:vAlign w:val="center"/>
          </w:tcPr>
          <w:p w:rsidR="007853DE" w:rsidRPr="009671F1" w:rsidRDefault="007853DE" w:rsidP="00CB7C66">
            <w:pPr>
              <w:pStyle w:val="ListParagraph"/>
              <w:numPr>
                <w:ilvl w:val="0"/>
                <w:numId w:val="4"/>
              </w:numPr>
              <w:ind w:left="317" w:hanging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jumlah negara yang pertama ikut anggota ASEAN</w:t>
            </w:r>
          </w:p>
        </w:tc>
        <w:tc>
          <w:tcPr>
            <w:tcW w:w="2142" w:type="dxa"/>
            <w:gridSpan w:val="2"/>
            <w:vAlign w:val="center"/>
          </w:tcPr>
          <w:p w:rsidR="007853DE" w:rsidRDefault="007853DE" w:rsidP="00AB47AE">
            <w:pPr>
              <w:jc w:val="center"/>
            </w:pPr>
            <w:r w:rsidRPr="003642E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Menjodohkan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5</w:t>
            </w:r>
          </w:p>
        </w:tc>
      </w:tr>
      <w:tr w:rsidR="00AB47AE" w:rsidTr="00595E33">
        <w:trPr>
          <w:trHeight w:val="904"/>
        </w:trPr>
        <w:tc>
          <w:tcPr>
            <w:tcW w:w="646" w:type="dxa"/>
            <w:vAlign w:val="center"/>
          </w:tcPr>
          <w:p w:rsidR="00AB47AE" w:rsidRDefault="00AB47AE" w:rsidP="007C3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57" w:type="dxa"/>
            <w:vAlign w:val="center"/>
          </w:tcPr>
          <w:p w:rsidR="00AB47AE" w:rsidRPr="00AB47AE" w:rsidRDefault="00AB47AE" w:rsidP="005A49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id-ID"/>
              </w:rPr>
            </w:pPr>
            <w:r w:rsidRPr="00AB47A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id-ID"/>
              </w:rPr>
              <w:t>Kompetensi Dasar</w:t>
            </w:r>
          </w:p>
        </w:tc>
        <w:tc>
          <w:tcPr>
            <w:tcW w:w="3544" w:type="dxa"/>
            <w:vAlign w:val="center"/>
          </w:tcPr>
          <w:p w:rsidR="00AB47AE" w:rsidRPr="00AB47AE" w:rsidRDefault="00AB47AE" w:rsidP="005A49F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val="id-ID"/>
              </w:rPr>
            </w:pPr>
            <w:r w:rsidRPr="00AB47AE">
              <w:rPr>
                <w:rFonts w:asciiTheme="majorBidi" w:hAnsiTheme="majorBidi" w:cstheme="majorBidi"/>
                <w:b/>
                <w:bCs/>
                <w:sz w:val="28"/>
                <w:szCs w:val="28"/>
                <w:lang w:val="id-ID"/>
              </w:rPr>
              <w:t>Materi</w:t>
            </w:r>
          </w:p>
        </w:tc>
        <w:tc>
          <w:tcPr>
            <w:tcW w:w="5087" w:type="dxa"/>
            <w:vAlign w:val="center"/>
          </w:tcPr>
          <w:p w:rsidR="00AB47AE" w:rsidRPr="00AB47AE" w:rsidRDefault="00AB47AE" w:rsidP="005A49F5">
            <w:pPr>
              <w:pStyle w:val="ListParagraph"/>
              <w:ind w:left="31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id-ID"/>
              </w:rPr>
            </w:pPr>
            <w:r w:rsidRPr="00AB47A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id-ID"/>
              </w:rPr>
              <w:t>Indikator Soal</w:t>
            </w:r>
          </w:p>
        </w:tc>
        <w:tc>
          <w:tcPr>
            <w:tcW w:w="1150" w:type="dxa"/>
            <w:vAlign w:val="center"/>
          </w:tcPr>
          <w:p w:rsidR="00AB47AE" w:rsidRDefault="00AB47AE" w:rsidP="007C3C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AB47AE" w:rsidRDefault="00AB47AE" w:rsidP="007C3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3DE" w:rsidTr="00595E33">
        <w:trPr>
          <w:trHeight w:val="441"/>
        </w:trPr>
        <w:tc>
          <w:tcPr>
            <w:tcW w:w="646" w:type="dxa"/>
            <w:vAlign w:val="center"/>
          </w:tcPr>
          <w:p w:rsidR="007853DE" w:rsidRPr="00595E33" w:rsidRDefault="007853DE" w:rsidP="007C3C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  <w:tc>
          <w:tcPr>
            <w:tcW w:w="4457" w:type="dxa"/>
          </w:tcPr>
          <w:p w:rsidR="007853DE" w:rsidRDefault="007853DE">
            <w:r w:rsidRPr="00C66B25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1.1 </w:t>
            </w:r>
            <w:r w:rsidRPr="00C66B25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Mendeskripsikan</w:t>
            </w:r>
            <w:r w:rsidRPr="00C66B25">
              <w:rPr>
                <w:rFonts w:asciiTheme="majorBidi" w:hAnsiTheme="majorBidi" w:cstheme="majorBidi"/>
                <w:sz w:val="24"/>
                <w:szCs w:val="24"/>
              </w:rPr>
              <w:t xml:space="preserve"> perkembangan sistem Administrasi wilayah Indonesia</w:t>
            </w:r>
          </w:p>
        </w:tc>
        <w:tc>
          <w:tcPr>
            <w:tcW w:w="3544" w:type="dxa"/>
            <w:vAlign w:val="center"/>
          </w:tcPr>
          <w:p w:rsidR="007853DE" w:rsidRPr="006C1344" w:rsidRDefault="007853DE" w:rsidP="005A49F5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Menjelaskan Pengertian indonesia sebagai negara kepulauan</w:t>
            </w:r>
          </w:p>
        </w:tc>
        <w:tc>
          <w:tcPr>
            <w:tcW w:w="5087" w:type="dxa"/>
            <w:vAlign w:val="center"/>
          </w:tcPr>
          <w:p w:rsidR="007853DE" w:rsidRPr="00FD1675" w:rsidRDefault="007853DE" w:rsidP="00FD1675">
            <w:pPr>
              <w:pStyle w:val="ListParagraph"/>
              <w:numPr>
                <w:ilvl w:val="0"/>
                <w:numId w:val="5"/>
              </w:numPr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jumlah pulau di indonesia</w:t>
            </w:r>
          </w:p>
        </w:tc>
        <w:tc>
          <w:tcPr>
            <w:tcW w:w="2142" w:type="dxa"/>
            <w:gridSpan w:val="2"/>
            <w:vAlign w:val="center"/>
          </w:tcPr>
          <w:p w:rsidR="007853DE" w:rsidRPr="00595E33" w:rsidRDefault="007853DE" w:rsidP="007C3C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   1</w:t>
            </w:r>
          </w:p>
        </w:tc>
      </w:tr>
      <w:tr w:rsidR="007853DE" w:rsidTr="00595E33">
        <w:trPr>
          <w:trHeight w:val="441"/>
        </w:trPr>
        <w:tc>
          <w:tcPr>
            <w:tcW w:w="646" w:type="dxa"/>
            <w:vAlign w:val="center"/>
          </w:tcPr>
          <w:p w:rsidR="007853DE" w:rsidRPr="007853DE" w:rsidRDefault="007853DE" w:rsidP="007C3C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  <w:tc>
          <w:tcPr>
            <w:tcW w:w="4457" w:type="dxa"/>
          </w:tcPr>
          <w:p w:rsidR="007853DE" w:rsidRDefault="007853DE">
            <w:r w:rsidRPr="00C66B25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1.1 </w:t>
            </w:r>
            <w:r w:rsidRPr="00C66B25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Mendeskripsikan</w:t>
            </w:r>
            <w:r w:rsidRPr="00C66B25">
              <w:rPr>
                <w:rFonts w:asciiTheme="majorBidi" w:hAnsiTheme="majorBidi" w:cstheme="majorBidi"/>
                <w:sz w:val="24"/>
                <w:szCs w:val="24"/>
              </w:rPr>
              <w:t xml:space="preserve"> perkembangan sistem Administrasi wilayah Indonesia</w:t>
            </w:r>
          </w:p>
        </w:tc>
        <w:tc>
          <w:tcPr>
            <w:tcW w:w="3544" w:type="dxa"/>
            <w:vAlign w:val="center"/>
          </w:tcPr>
          <w:p w:rsidR="007853DE" w:rsidRPr="0019563E" w:rsidRDefault="007853DE" w:rsidP="005A49F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wilayah provinsi di Indonesia setelah kemerdekaan</w:t>
            </w:r>
          </w:p>
        </w:tc>
        <w:tc>
          <w:tcPr>
            <w:tcW w:w="5087" w:type="dxa"/>
            <w:vAlign w:val="center"/>
          </w:tcPr>
          <w:p w:rsidR="007853DE" w:rsidRPr="00FD1675" w:rsidRDefault="007853DE" w:rsidP="00FD1675">
            <w:pPr>
              <w:pStyle w:val="ListParagraph"/>
              <w:numPr>
                <w:ilvl w:val="0"/>
                <w:numId w:val="4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jumlah provinsi di indonesia</w:t>
            </w:r>
          </w:p>
        </w:tc>
        <w:tc>
          <w:tcPr>
            <w:tcW w:w="2142" w:type="dxa"/>
            <w:gridSpan w:val="2"/>
          </w:tcPr>
          <w:p w:rsidR="007853DE" w:rsidRDefault="007853DE" w:rsidP="00595E33">
            <w:pPr>
              <w:jc w:val="center"/>
            </w:pPr>
            <w:r w:rsidRPr="00B8566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2</w:t>
            </w:r>
          </w:p>
        </w:tc>
      </w:tr>
      <w:tr w:rsidR="007853DE" w:rsidTr="00595E33">
        <w:trPr>
          <w:trHeight w:val="441"/>
        </w:trPr>
        <w:tc>
          <w:tcPr>
            <w:tcW w:w="646" w:type="dxa"/>
            <w:vAlign w:val="center"/>
          </w:tcPr>
          <w:p w:rsidR="007853DE" w:rsidRPr="00595E33" w:rsidRDefault="007853DE" w:rsidP="007C3C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  <w:tc>
          <w:tcPr>
            <w:tcW w:w="4457" w:type="dxa"/>
          </w:tcPr>
          <w:p w:rsidR="007853DE" w:rsidRDefault="007853DE">
            <w:r w:rsidRPr="00CE4E50">
              <w:rPr>
                <w:sz w:val="24"/>
                <w:szCs w:val="24"/>
                <w:lang w:val="id-ID"/>
              </w:rPr>
              <w:t xml:space="preserve">1.2 </w:t>
            </w:r>
            <w:r w:rsidRPr="00CE4E50">
              <w:rPr>
                <w:sz w:val="24"/>
                <w:szCs w:val="24"/>
                <w:lang w:val="sv-SE"/>
              </w:rPr>
              <w:t>membandingkan ke nampakan alam dan keadaan sosial negara</w:t>
            </w:r>
          </w:p>
        </w:tc>
        <w:tc>
          <w:tcPr>
            <w:tcW w:w="3544" w:type="dxa"/>
            <w:vAlign w:val="center"/>
          </w:tcPr>
          <w:p w:rsidR="007853DE" w:rsidRDefault="007853DE" w:rsidP="005A4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kenampakan alam negara-negara tetangga</w:t>
            </w:r>
          </w:p>
        </w:tc>
        <w:tc>
          <w:tcPr>
            <w:tcW w:w="5087" w:type="dxa"/>
            <w:vAlign w:val="center"/>
          </w:tcPr>
          <w:p w:rsidR="007853DE" w:rsidRPr="000C256D" w:rsidRDefault="007853DE" w:rsidP="00A90FB5">
            <w:pPr>
              <w:pStyle w:val="ListParagraph"/>
              <w:numPr>
                <w:ilvl w:val="0"/>
                <w:numId w:val="4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nama dataran tinggi negara tetangga</w:t>
            </w:r>
          </w:p>
        </w:tc>
        <w:tc>
          <w:tcPr>
            <w:tcW w:w="2142" w:type="dxa"/>
            <w:gridSpan w:val="2"/>
          </w:tcPr>
          <w:p w:rsidR="007853DE" w:rsidRDefault="007853DE" w:rsidP="00595E33">
            <w:pPr>
              <w:jc w:val="center"/>
            </w:pPr>
            <w:r w:rsidRPr="00B8566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3</w:t>
            </w:r>
          </w:p>
        </w:tc>
      </w:tr>
      <w:tr w:rsidR="007853DE" w:rsidTr="00595E33">
        <w:trPr>
          <w:trHeight w:val="441"/>
        </w:trPr>
        <w:tc>
          <w:tcPr>
            <w:tcW w:w="646" w:type="dxa"/>
            <w:vAlign w:val="center"/>
          </w:tcPr>
          <w:p w:rsidR="007853DE" w:rsidRPr="007853DE" w:rsidRDefault="007853DE" w:rsidP="007C3C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  <w:tc>
          <w:tcPr>
            <w:tcW w:w="4457" w:type="dxa"/>
          </w:tcPr>
          <w:p w:rsidR="007853DE" w:rsidRDefault="007853DE">
            <w:r w:rsidRPr="00CE4E50">
              <w:rPr>
                <w:sz w:val="24"/>
                <w:szCs w:val="24"/>
                <w:lang w:val="id-ID"/>
              </w:rPr>
              <w:t xml:space="preserve">1.2 </w:t>
            </w:r>
            <w:r w:rsidRPr="00CE4E50">
              <w:rPr>
                <w:sz w:val="24"/>
                <w:szCs w:val="24"/>
                <w:lang w:val="sv-SE"/>
              </w:rPr>
              <w:t>membandingkan ke nampakan alam dan keadaan sosial negara</w:t>
            </w:r>
          </w:p>
        </w:tc>
        <w:tc>
          <w:tcPr>
            <w:tcW w:w="3544" w:type="dxa"/>
            <w:vAlign w:val="center"/>
          </w:tcPr>
          <w:p w:rsidR="007853DE" w:rsidRDefault="007853DE" w:rsidP="00E511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negara-negara tetangga</w:t>
            </w:r>
          </w:p>
        </w:tc>
        <w:tc>
          <w:tcPr>
            <w:tcW w:w="5087" w:type="dxa"/>
            <w:vAlign w:val="center"/>
          </w:tcPr>
          <w:p w:rsidR="007853DE" w:rsidRPr="000C256D" w:rsidRDefault="007853DE" w:rsidP="00E51101">
            <w:pPr>
              <w:pStyle w:val="ListParagraph"/>
              <w:numPr>
                <w:ilvl w:val="0"/>
                <w:numId w:val="4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nama ibukota negara tetangga</w:t>
            </w:r>
          </w:p>
        </w:tc>
        <w:tc>
          <w:tcPr>
            <w:tcW w:w="2142" w:type="dxa"/>
            <w:gridSpan w:val="2"/>
          </w:tcPr>
          <w:p w:rsidR="007853DE" w:rsidRDefault="007853DE" w:rsidP="00595E33">
            <w:pPr>
              <w:jc w:val="center"/>
            </w:pPr>
            <w:r w:rsidRPr="00B8566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4</w:t>
            </w:r>
          </w:p>
        </w:tc>
      </w:tr>
      <w:tr w:rsidR="007853DE" w:rsidTr="00595E33">
        <w:trPr>
          <w:trHeight w:val="441"/>
        </w:trPr>
        <w:tc>
          <w:tcPr>
            <w:tcW w:w="646" w:type="dxa"/>
            <w:vAlign w:val="center"/>
          </w:tcPr>
          <w:p w:rsidR="007853DE" w:rsidRPr="007853DE" w:rsidRDefault="007853DE" w:rsidP="007C3C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20</w:t>
            </w:r>
          </w:p>
        </w:tc>
        <w:tc>
          <w:tcPr>
            <w:tcW w:w="4457" w:type="dxa"/>
          </w:tcPr>
          <w:p w:rsidR="007853DE" w:rsidRDefault="007853DE">
            <w:r w:rsidRPr="00CE4E50">
              <w:rPr>
                <w:sz w:val="24"/>
                <w:szCs w:val="24"/>
                <w:lang w:val="id-ID"/>
              </w:rPr>
              <w:t xml:space="preserve">1.2 </w:t>
            </w:r>
            <w:r w:rsidRPr="00CE4E50">
              <w:rPr>
                <w:sz w:val="24"/>
                <w:szCs w:val="24"/>
                <w:lang w:val="sv-SE"/>
              </w:rPr>
              <w:t>membandingkan ke nampakan alam dan keadaan sosial negara</w:t>
            </w:r>
          </w:p>
        </w:tc>
        <w:tc>
          <w:tcPr>
            <w:tcW w:w="3544" w:type="dxa"/>
            <w:vAlign w:val="center"/>
          </w:tcPr>
          <w:p w:rsidR="007853DE" w:rsidRDefault="007853DE" w:rsidP="005A4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Organisasi kerjasama ASEAN</w:t>
            </w:r>
          </w:p>
        </w:tc>
        <w:tc>
          <w:tcPr>
            <w:tcW w:w="5087" w:type="dxa"/>
            <w:vAlign w:val="center"/>
          </w:tcPr>
          <w:p w:rsidR="007853DE" w:rsidRPr="00FD1675" w:rsidRDefault="007853DE" w:rsidP="00FD1675">
            <w:pPr>
              <w:pStyle w:val="ListParagraph"/>
              <w:numPr>
                <w:ilvl w:val="0"/>
                <w:numId w:val="4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salah satu tokoh anggota Asean</w:t>
            </w:r>
          </w:p>
        </w:tc>
        <w:tc>
          <w:tcPr>
            <w:tcW w:w="2142" w:type="dxa"/>
            <w:gridSpan w:val="2"/>
          </w:tcPr>
          <w:p w:rsidR="007853DE" w:rsidRDefault="007853DE" w:rsidP="00595E33">
            <w:pPr>
              <w:jc w:val="center"/>
            </w:pPr>
            <w:r w:rsidRPr="00B8566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5</w:t>
            </w:r>
          </w:p>
        </w:tc>
      </w:tr>
      <w:tr w:rsidR="00250585" w:rsidTr="00595E33">
        <w:trPr>
          <w:trHeight w:val="742"/>
        </w:trPr>
        <w:tc>
          <w:tcPr>
            <w:tcW w:w="646" w:type="dxa"/>
            <w:vAlign w:val="center"/>
          </w:tcPr>
          <w:p w:rsidR="00250585" w:rsidRPr="007853DE" w:rsidRDefault="00250585" w:rsidP="007C3C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457" w:type="dxa"/>
            <w:vAlign w:val="center"/>
          </w:tcPr>
          <w:p w:rsidR="00250585" w:rsidRPr="00AB47AE" w:rsidRDefault="00250585" w:rsidP="005A49F5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id-ID"/>
              </w:rPr>
            </w:pPr>
            <w:r w:rsidRPr="00AB47A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id-ID"/>
              </w:rPr>
              <w:t>Kompetensi Dasar</w:t>
            </w:r>
          </w:p>
        </w:tc>
        <w:tc>
          <w:tcPr>
            <w:tcW w:w="3544" w:type="dxa"/>
            <w:vAlign w:val="center"/>
          </w:tcPr>
          <w:p w:rsidR="00250585" w:rsidRPr="00AB47AE" w:rsidRDefault="00250585" w:rsidP="005A49F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val="id-ID"/>
              </w:rPr>
            </w:pPr>
            <w:r w:rsidRPr="00AB47AE">
              <w:rPr>
                <w:rFonts w:asciiTheme="majorBidi" w:hAnsiTheme="majorBidi" w:cstheme="majorBidi"/>
                <w:b/>
                <w:bCs/>
                <w:sz w:val="28"/>
                <w:szCs w:val="28"/>
                <w:lang w:val="id-ID"/>
              </w:rPr>
              <w:t>Materi</w:t>
            </w:r>
          </w:p>
        </w:tc>
        <w:tc>
          <w:tcPr>
            <w:tcW w:w="5087" w:type="dxa"/>
            <w:vAlign w:val="center"/>
          </w:tcPr>
          <w:p w:rsidR="00250585" w:rsidRPr="00AB47AE" w:rsidRDefault="00250585" w:rsidP="005A49F5">
            <w:pPr>
              <w:pStyle w:val="ListParagraph"/>
              <w:ind w:left="317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id-ID"/>
              </w:rPr>
            </w:pPr>
            <w:r w:rsidRPr="00AB47A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id-ID"/>
              </w:rPr>
              <w:t>Indikator Soal</w:t>
            </w:r>
          </w:p>
        </w:tc>
        <w:tc>
          <w:tcPr>
            <w:tcW w:w="1150" w:type="dxa"/>
            <w:vAlign w:val="center"/>
          </w:tcPr>
          <w:p w:rsidR="00250585" w:rsidRDefault="00250585" w:rsidP="007C3C3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250585" w:rsidRDefault="00250585" w:rsidP="007C3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53DE" w:rsidTr="00595E33">
        <w:trPr>
          <w:trHeight w:val="441"/>
        </w:trPr>
        <w:tc>
          <w:tcPr>
            <w:tcW w:w="646" w:type="dxa"/>
            <w:vAlign w:val="center"/>
          </w:tcPr>
          <w:p w:rsidR="007853DE" w:rsidRPr="007853DE" w:rsidRDefault="007853DE" w:rsidP="007C3C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  <w:tc>
          <w:tcPr>
            <w:tcW w:w="4457" w:type="dxa"/>
          </w:tcPr>
          <w:p w:rsidR="007853DE" w:rsidRDefault="007853DE">
            <w:r w:rsidRPr="006E6D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1.1 </w:t>
            </w:r>
            <w:r w:rsidRPr="006E6DD5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Mendeskripsikan</w:t>
            </w:r>
            <w:r w:rsidRPr="006E6DD5">
              <w:rPr>
                <w:rFonts w:asciiTheme="majorBidi" w:hAnsiTheme="majorBidi" w:cstheme="majorBidi"/>
                <w:sz w:val="24"/>
                <w:szCs w:val="24"/>
              </w:rPr>
              <w:t xml:space="preserve"> perkembangan sistem Administrasi wilayah Indonesia</w:t>
            </w:r>
          </w:p>
        </w:tc>
        <w:tc>
          <w:tcPr>
            <w:tcW w:w="3544" w:type="dxa"/>
            <w:vAlign w:val="center"/>
          </w:tcPr>
          <w:p w:rsidR="007853DE" w:rsidRPr="006C1344" w:rsidRDefault="007853DE" w:rsidP="005A49F5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Menjelaskan Pengertian indonesia sebagai negara kepulauan</w:t>
            </w:r>
          </w:p>
        </w:tc>
        <w:tc>
          <w:tcPr>
            <w:tcW w:w="5087" w:type="dxa"/>
            <w:vAlign w:val="center"/>
          </w:tcPr>
          <w:p w:rsidR="007853DE" w:rsidRPr="002F1E75" w:rsidRDefault="007853DE" w:rsidP="002F1E75">
            <w:pPr>
              <w:pStyle w:val="ListParagraph"/>
              <w:numPr>
                <w:ilvl w:val="0"/>
                <w:numId w:val="4"/>
              </w:numPr>
              <w:ind w:left="459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pulau besar di indonesia</w:t>
            </w:r>
          </w:p>
        </w:tc>
        <w:tc>
          <w:tcPr>
            <w:tcW w:w="2142" w:type="dxa"/>
            <w:gridSpan w:val="2"/>
            <w:vAlign w:val="center"/>
          </w:tcPr>
          <w:p w:rsidR="007853DE" w:rsidRPr="00984571" w:rsidRDefault="007853DE" w:rsidP="0098457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   1</w:t>
            </w:r>
          </w:p>
        </w:tc>
      </w:tr>
      <w:tr w:rsidR="007853DE" w:rsidTr="00595E33">
        <w:trPr>
          <w:trHeight w:val="441"/>
        </w:trPr>
        <w:tc>
          <w:tcPr>
            <w:tcW w:w="646" w:type="dxa"/>
            <w:vAlign w:val="center"/>
          </w:tcPr>
          <w:p w:rsidR="007853DE" w:rsidRPr="007853DE" w:rsidRDefault="007853DE" w:rsidP="007C3C3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  <w:tc>
          <w:tcPr>
            <w:tcW w:w="4457" w:type="dxa"/>
          </w:tcPr>
          <w:p w:rsidR="007853DE" w:rsidRDefault="007853DE">
            <w:r w:rsidRPr="006E6D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1.1 </w:t>
            </w:r>
            <w:r w:rsidRPr="006E6DD5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Mendeskripsikan</w:t>
            </w:r>
            <w:r w:rsidRPr="006E6DD5">
              <w:rPr>
                <w:rFonts w:asciiTheme="majorBidi" w:hAnsiTheme="majorBidi" w:cstheme="majorBidi"/>
                <w:sz w:val="24"/>
                <w:szCs w:val="24"/>
              </w:rPr>
              <w:t xml:space="preserve"> perkembangan sistem Administrasi wilayah Indonesia</w:t>
            </w:r>
          </w:p>
        </w:tc>
        <w:tc>
          <w:tcPr>
            <w:tcW w:w="3544" w:type="dxa"/>
            <w:vAlign w:val="center"/>
          </w:tcPr>
          <w:p w:rsidR="007853DE" w:rsidRPr="0019563E" w:rsidRDefault="007853DE" w:rsidP="005A49F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wilayah provinsi di Indonesia pada awal kemerdekaan</w:t>
            </w:r>
          </w:p>
        </w:tc>
        <w:tc>
          <w:tcPr>
            <w:tcW w:w="5087" w:type="dxa"/>
            <w:vAlign w:val="center"/>
          </w:tcPr>
          <w:p w:rsidR="007853DE" w:rsidRPr="002F1E75" w:rsidRDefault="007853DE" w:rsidP="002F1E75">
            <w:pPr>
              <w:pStyle w:val="ListParagraph"/>
              <w:numPr>
                <w:ilvl w:val="0"/>
                <w:numId w:val="4"/>
              </w:numPr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provinsi di indonesia pada awal kemerdekaan</w:t>
            </w:r>
          </w:p>
        </w:tc>
        <w:tc>
          <w:tcPr>
            <w:tcW w:w="2142" w:type="dxa"/>
            <w:gridSpan w:val="2"/>
            <w:vAlign w:val="center"/>
          </w:tcPr>
          <w:p w:rsidR="007853DE" w:rsidRDefault="007853DE" w:rsidP="009845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Uraian   2</w:t>
            </w:r>
          </w:p>
        </w:tc>
      </w:tr>
      <w:tr w:rsidR="007853DE" w:rsidTr="00595E33">
        <w:trPr>
          <w:trHeight w:val="441"/>
        </w:trPr>
        <w:tc>
          <w:tcPr>
            <w:tcW w:w="646" w:type="dxa"/>
          </w:tcPr>
          <w:p w:rsidR="007853DE" w:rsidRPr="007853DE" w:rsidRDefault="007853DE" w:rsidP="005A4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  <w:tc>
          <w:tcPr>
            <w:tcW w:w="4457" w:type="dxa"/>
          </w:tcPr>
          <w:p w:rsidR="007853DE" w:rsidRDefault="007853DE">
            <w:r w:rsidRPr="006E6D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1.1 </w:t>
            </w:r>
            <w:r w:rsidRPr="006E6DD5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Mendeskripsikan</w:t>
            </w:r>
            <w:r w:rsidRPr="006E6DD5">
              <w:rPr>
                <w:rFonts w:asciiTheme="majorBidi" w:hAnsiTheme="majorBidi" w:cstheme="majorBidi"/>
                <w:sz w:val="24"/>
                <w:szCs w:val="24"/>
              </w:rPr>
              <w:t xml:space="preserve"> perkembangan sistem Administrasi wilayah Indonesia</w:t>
            </w:r>
          </w:p>
        </w:tc>
        <w:tc>
          <w:tcPr>
            <w:tcW w:w="3544" w:type="dxa"/>
            <w:vAlign w:val="center"/>
          </w:tcPr>
          <w:p w:rsidR="007853DE" w:rsidRDefault="007853DE" w:rsidP="005A49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Menjelaskan wilayah provinsi di Indonesia setelah kemerdekaan</w:t>
            </w:r>
          </w:p>
        </w:tc>
        <w:tc>
          <w:tcPr>
            <w:tcW w:w="5087" w:type="dxa"/>
          </w:tcPr>
          <w:p w:rsidR="007853DE" w:rsidRPr="002F1E75" w:rsidRDefault="007853DE" w:rsidP="002F1E75">
            <w:pPr>
              <w:pStyle w:val="ListParagraph"/>
              <w:numPr>
                <w:ilvl w:val="0"/>
                <w:numId w:val="4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menyebutkan perkembangan provinsi di indonesia setelah kemerdekaan </w:t>
            </w:r>
          </w:p>
        </w:tc>
        <w:tc>
          <w:tcPr>
            <w:tcW w:w="2142" w:type="dxa"/>
            <w:gridSpan w:val="2"/>
            <w:vAlign w:val="center"/>
          </w:tcPr>
          <w:p w:rsidR="007853DE" w:rsidRDefault="007853DE" w:rsidP="009845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Uraian   3</w:t>
            </w:r>
          </w:p>
        </w:tc>
      </w:tr>
      <w:tr w:rsidR="00595E33" w:rsidTr="00595E33">
        <w:trPr>
          <w:trHeight w:val="441"/>
        </w:trPr>
        <w:tc>
          <w:tcPr>
            <w:tcW w:w="646" w:type="dxa"/>
          </w:tcPr>
          <w:p w:rsidR="00595E33" w:rsidRPr="00595E33" w:rsidRDefault="007853DE" w:rsidP="005A4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  <w:tc>
          <w:tcPr>
            <w:tcW w:w="4457" w:type="dxa"/>
          </w:tcPr>
          <w:p w:rsidR="00595E33" w:rsidRPr="00B62405" w:rsidRDefault="007853DE" w:rsidP="00420E7C">
            <w:pPr>
              <w:rPr>
                <w:sz w:val="24"/>
                <w:szCs w:val="24"/>
                <w:lang w:val="sv-SE"/>
              </w:rPr>
            </w:pPr>
            <w:r>
              <w:rPr>
                <w:sz w:val="24"/>
                <w:szCs w:val="24"/>
                <w:lang w:val="id-ID"/>
              </w:rPr>
              <w:t xml:space="preserve">1.2 </w:t>
            </w:r>
            <w:r w:rsidRPr="00B62405">
              <w:rPr>
                <w:sz w:val="24"/>
                <w:szCs w:val="24"/>
                <w:lang w:val="sv-SE"/>
              </w:rPr>
              <w:t>membandingkan ke nampakan alam dan keadaan sosial negara</w:t>
            </w:r>
          </w:p>
        </w:tc>
        <w:tc>
          <w:tcPr>
            <w:tcW w:w="3544" w:type="dxa"/>
            <w:vAlign w:val="center"/>
          </w:tcPr>
          <w:p w:rsidR="00595E33" w:rsidRPr="0019563E" w:rsidRDefault="00595E33" w:rsidP="005A49F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Sistem pemerintahan indonesia pada zaman dahulu</w:t>
            </w:r>
          </w:p>
        </w:tc>
        <w:tc>
          <w:tcPr>
            <w:tcW w:w="5087" w:type="dxa"/>
          </w:tcPr>
          <w:p w:rsidR="00595E33" w:rsidRPr="007E66B5" w:rsidRDefault="00595E33" w:rsidP="007E66B5">
            <w:pPr>
              <w:pStyle w:val="ListParagraph"/>
              <w:numPr>
                <w:ilvl w:val="0"/>
                <w:numId w:val="4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pemerintahan yang ada di indonesia pada zaman dahulu</w:t>
            </w:r>
          </w:p>
        </w:tc>
        <w:tc>
          <w:tcPr>
            <w:tcW w:w="2142" w:type="dxa"/>
            <w:gridSpan w:val="2"/>
            <w:vAlign w:val="center"/>
          </w:tcPr>
          <w:p w:rsidR="00595E33" w:rsidRDefault="00595E33" w:rsidP="00984571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</w:t>
            </w:r>
            <w:r w:rsidRPr="000040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4</w:t>
            </w:r>
          </w:p>
        </w:tc>
      </w:tr>
      <w:tr w:rsidR="00595E33" w:rsidTr="00595E33">
        <w:trPr>
          <w:trHeight w:val="441"/>
        </w:trPr>
        <w:tc>
          <w:tcPr>
            <w:tcW w:w="646" w:type="dxa"/>
          </w:tcPr>
          <w:p w:rsidR="00595E33" w:rsidRPr="007853DE" w:rsidRDefault="007853DE" w:rsidP="005A49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  <w:tc>
          <w:tcPr>
            <w:tcW w:w="4457" w:type="dxa"/>
          </w:tcPr>
          <w:p w:rsidR="00595E33" w:rsidRPr="00B62405" w:rsidRDefault="007853DE" w:rsidP="00420E7C">
            <w:pPr>
              <w:rPr>
                <w:sz w:val="24"/>
                <w:szCs w:val="24"/>
                <w:lang w:val="sv-SE"/>
              </w:rPr>
            </w:pPr>
            <w:r>
              <w:rPr>
                <w:sz w:val="24"/>
                <w:szCs w:val="24"/>
                <w:lang w:val="id-ID"/>
              </w:rPr>
              <w:t xml:space="preserve">1.2 </w:t>
            </w:r>
            <w:r w:rsidR="00595E33" w:rsidRPr="00B62405">
              <w:rPr>
                <w:sz w:val="24"/>
                <w:szCs w:val="24"/>
                <w:lang w:val="sv-SE"/>
              </w:rPr>
              <w:t>membandingkan ke nampakan alam dan keadaan sosial negara</w:t>
            </w:r>
          </w:p>
        </w:tc>
        <w:tc>
          <w:tcPr>
            <w:tcW w:w="3544" w:type="dxa"/>
            <w:vAlign w:val="center"/>
          </w:tcPr>
          <w:p w:rsidR="00595E33" w:rsidRDefault="00595E33" w:rsidP="00CB7C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Organisasi kerjasama ASEAN</w:t>
            </w:r>
          </w:p>
        </w:tc>
        <w:tc>
          <w:tcPr>
            <w:tcW w:w="5087" w:type="dxa"/>
          </w:tcPr>
          <w:p w:rsidR="00595E33" w:rsidRPr="007E66B5" w:rsidRDefault="00595E33" w:rsidP="00CB7C66">
            <w:pPr>
              <w:pStyle w:val="ListParagraph"/>
              <w:numPr>
                <w:ilvl w:val="0"/>
                <w:numId w:val="4"/>
              </w:numPr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negara anggota Asean</w:t>
            </w:r>
          </w:p>
        </w:tc>
        <w:tc>
          <w:tcPr>
            <w:tcW w:w="2142" w:type="dxa"/>
            <w:gridSpan w:val="2"/>
            <w:vAlign w:val="center"/>
          </w:tcPr>
          <w:p w:rsidR="00595E33" w:rsidRDefault="00595E33" w:rsidP="00984571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</w:t>
            </w:r>
            <w:r w:rsidRPr="0000405D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  5</w:t>
            </w:r>
          </w:p>
        </w:tc>
      </w:tr>
    </w:tbl>
    <w:p w:rsidR="000E5731" w:rsidRDefault="000E5731" w:rsidP="000E5731">
      <w:pPr>
        <w:rPr>
          <w:szCs w:val="24"/>
        </w:rPr>
      </w:pPr>
    </w:p>
    <w:p w:rsidR="000E5731" w:rsidRDefault="000E5731" w:rsidP="000E57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E5731" w:rsidRPr="002A4ECB" w:rsidRDefault="000E5731" w:rsidP="000E57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0E5731" w:rsidRPr="003F1D60" w:rsidRDefault="000E5731" w:rsidP="000E5731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0E5731" w:rsidRPr="00596750" w:rsidRDefault="000E5731" w:rsidP="000E5731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sz w:val="24"/>
          <w:szCs w:val="24"/>
        </w:rPr>
        <w:sectPr w:rsidR="000E5731" w:rsidRPr="00596750" w:rsidSect="000E5731">
          <w:pgSz w:w="20160" w:h="12240" w:orient="landscape" w:code="5"/>
          <w:pgMar w:top="1440" w:right="1440" w:bottom="1440" w:left="1440" w:header="720" w:footer="720" w:gutter="0"/>
          <w:cols w:space="720"/>
          <w:docGrid w:linePitch="360"/>
        </w:sect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>urut dari Nomor 1</w:t>
      </w:r>
      <w:r>
        <w:rPr>
          <w:rFonts w:ascii="Times New Roman" w:hAnsi="Times New Roman" w:cs="Times New Roman"/>
          <w:sz w:val="24"/>
          <w:szCs w:val="24"/>
        </w:rPr>
        <w:t xml:space="preserve"> s/d 20 (Untuk Kls I - II) dan 1 s/d 25 (Untuk Kls III - VI)</w:t>
      </w:r>
    </w:p>
    <w:p w:rsidR="000E5731" w:rsidRPr="00596750" w:rsidRDefault="000E5731" w:rsidP="000E5731">
      <w:pPr>
        <w:spacing w:after="0" w:line="240" w:lineRule="auto"/>
      </w:pPr>
    </w:p>
    <w:p w:rsidR="00DE10D8" w:rsidRDefault="00DE10D8"/>
    <w:sectPr w:rsidR="00DE10D8" w:rsidSect="006B551D">
      <w:pgSz w:w="12191" w:h="18711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F4CB2"/>
    <w:multiLevelType w:val="hybridMultilevel"/>
    <w:tmpl w:val="165E5B6E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D613E1"/>
    <w:multiLevelType w:val="hybridMultilevel"/>
    <w:tmpl w:val="9B70BB4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2A3737"/>
    <w:multiLevelType w:val="hybridMultilevel"/>
    <w:tmpl w:val="E408ACA4"/>
    <w:lvl w:ilvl="0" w:tplc="04210005">
      <w:start w:val="1"/>
      <w:numFmt w:val="bullet"/>
      <w:lvlText w:val=""/>
      <w:lvlJc w:val="left"/>
      <w:pPr>
        <w:ind w:left="756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>
    <w:nsid w:val="32AD5DC7"/>
    <w:multiLevelType w:val="hybridMultilevel"/>
    <w:tmpl w:val="7D1E7E1A"/>
    <w:lvl w:ilvl="0" w:tplc="3914FEB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lang w:val="fi-FI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20"/>
  <w:drawingGridHorizontalSpacing w:val="110"/>
  <w:displayHorizontalDrawingGridEvery w:val="2"/>
  <w:characterSpacingControl w:val="doNotCompress"/>
  <w:compat/>
  <w:rsids>
    <w:rsidRoot w:val="000E5731"/>
    <w:rsid w:val="00000242"/>
    <w:rsid w:val="00001273"/>
    <w:rsid w:val="000013E4"/>
    <w:rsid w:val="00004341"/>
    <w:rsid w:val="00004F17"/>
    <w:rsid w:val="00005A10"/>
    <w:rsid w:val="00005E9E"/>
    <w:rsid w:val="000121FD"/>
    <w:rsid w:val="0001273C"/>
    <w:rsid w:val="000129B9"/>
    <w:rsid w:val="0001460A"/>
    <w:rsid w:val="00014BED"/>
    <w:rsid w:val="000152D5"/>
    <w:rsid w:val="0001661E"/>
    <w:rsid w:val="00017D33"/>
    <w:rsid w:val="00020A00"/>
    <w:rsid w:val="00021987"/>
    <w:rsid w:val="00021D2D"/>
    <w:rsid w:val="00024611"/>
    <w:rsid w:val="000250BD"/>
    <w:rsid w:val="00025EAB"/>
    <w:rsid w:val="000270C2"/>
    <w:rsid w:val="00027BCC"/>
    <w:rsid w:val="00031169"/>
    <w:rsid w:val="00032B4B"/>
    <w:rsid w:val="0003495D"/>
    <w:rsid w:val="00034C04"/>
    <w:rsid w:val="000359A0"/>
    <w:rsid w:val="0004062B"/>
    <w:rsid w:val="00043564"/>
    <w:rsid w:val="00045A66"/>
    <w:rsid w:val="00047749"/>
    <w:rsid w:val="00052342"/>
    <w:rsid w:val="000524D3"/>
    <w:rsid w:val="00055359"/>
    <w:rsid w:val="00055AC0"/>
    <w:rsid w:val="00056133"/>
    <w:rsid w:val="00057441"/>
    <w:rsid w:val="00057CEB"/>
    <w:rsid w:val="00061035"/>
    <w:rsid w:val="00064575"/>
    <w:rsid w:val="00065172"/>
    <w:rsid w:val="00066BD8"/>
    <w:rsid w:val="00075BBD"/>
    <w:rsid w:val="00075E9C"/>
    <w:rsid w:val="0007628C"/>
    <w:rsid w:val="00082115"/>
    <w:rsid w:val="000841CE"/>
    <w:rsid w:val="00084DEF"/>
    <w:rsid w:val="00084F63"/>
    <w:rsid w:val="00085218"/>
    <w:rsid w:val="00086FF7"/>
    <w:rsid w:val="00087973"/>
    <w:rsid w:val="00092EBE"/>
    <w:rsid w:val="00092FA8"/>
    <w:rsid w:val="00093841"/>
    <w:rsid w:val="00096350"/>
    <w:rsid w:val="00097B79"/>
    <w:rsid w:val="00097BD7"/>
    <w:rsid w:val="000A0E5C"/>
    <w:rsid w:val="000A131F"/>
    <w:rsid w:val="000A15BD"/>
    <w:rsid w:val="000A2643"/>
    <w:rsid w:val="000A29D7"/>
    <w:rsid w:val="000A3F44"/>
    <w:rsid w:val="000A74AE"/>
    <w:rsid w:val="000B547C"/>
    <w:rsid w:val="000B6239"/>
    <w:rsid w:val="000C011A"/>
    <w:rsid w:val="000C0604"/>
    <w:rsid w:val="000C256D"/>
    <w:rsid w:val="000C3D21"/>
    <w:rsid w:val="000C55A0"/>
    <w:rsid w:val="000C599A"/>
    <w:rsid w:val="000C6008"/>
    <w:rsid w:val="000C6DC8"/>
    <w:rsid w:val="000C795F"/>
    <w:rsid w:val="000D0BC6"/>
    <w:rsid w:val="000D0BE5"/>
    <w:rsid w:val="000D2A5C"/>
    <w:rsid w:val="000D31DC"/>
    <w:rsid w:val="000D50C6"/>
    <w:rsid w:val="000E2A2A"/>
    <w:rsid w:val="000E2E0F"/>
    <w:rsid w:val="000E3847"/>
    <w:rsid w:val="000E4921"/>
    <w:rsid w:val="000E5731"/>
    <w:rsid w:val="000E6ACC"/>
    <w:rsid w:val="000F1222"/>
    <w:rsid w:val="000F15DF"/>
    <w:rsid w:val="000F2438"/>
    <w:rsid w:val="000F2D12"/>
    <w:rsid w:val="00102703"/>
    <w:rsid w:val="001038F0"/>
    <w:rsid w:val="001048C7"/>
    <w:rsid w:val="00110430"/>
    <w:rsid w:val="00114F15"/>
    <w:rsid w:val="00120446"/>
    <w:rsid w:val="001211A5"/>
    <w:rsid w:val="0012302B"/>
    <w:rsid w:val="00123E04"/>
    <w:rsid w:val="0012423F"/>
    <w:rsid w:val="00125726"/>
    <w:rsid w:val="001257EE"/>
    <w:rsid w:val="00126ACD"/>
    <w:rsid w:val="00130531"/>
    <w:rsid w:val="0013463B"/>
    <w:rsid w:val="001433EF"/>
    <w:rsid w:val="00146225"/>
    <w:rsid w:val="001507BF"/>
    <w:rsid w:val="00152A49"/>
    <w:rsid w:val="001532B8"/>
    <w:rsid w:val="00153A56"/>
    <w:rsid w:val="00157697"/>
    <w:rsid w:val="00162C59"/>
    <w:rsid w:val="00164896"/>
    <w:rsid w:val="00167BF6"/>
    <w:rsid w:val="00177858"/>
    <w:rsid w:val="0018371F"/>
    <w:rsid w:val="0018520F"/>
    <w:rsid w:val="00185A76"/>
    <w:rsid w:val="00187EE3"/>
    <w:rsid w:val="00195C4F"/>
    <w:rsid w:val="00195D0D"/>
    <w:rsid w:val="001978BE"/>
    <w:rsid w:val="001A0721"/>
    <w:rsid w:val="001A2015"/>
    <w:rsid w:val="001A36A2"/>
    <w:rsid w:val="001A39F5"/>
    <w:rsid w:val="001A46BC"/>
    <w:rsid w:val="001A5D2F"/>
    <w:rsid w:val="001B1C36"/>
    <w:rsid w:val="001B3076"/>
    <w:rsid w:val="001B5B10"/>
    <w:rsid w:val="001C1288"/>
    <w:rsid w:val="001C4661"/>
    <w:rsid w:val="001C53D0"/>
    <w:rsid w:val="001D3985"/>
    <w:rsid w:val="001D4C4A"/>
    <w:rsid w:val="001D66EA"/>
    <w:rsid w:val="001D673C"/>
    <w:rsid w:val="001D7964"/>
    <w:rsid w:val="001E19A5"/>
    <w:rsid w:val="001E2522"/>
    <w:rsid w:val="001E31D1"/>
    <w:rsid w:val="001E4782"/>
    <w:rsid w:val="001E6C37"/>
    <w:rsid w:val="001F1D52"/>
    <w:rsid w:val="001F3387"/>
    <w:rsid w:val="001F41DD"/>
    <w:rsid w:val="001F450C"/>
    <w:rsid w:val="001F5439"/>
    <w:rsid w:val="001F5B08"/>
    <w:rsid w:val="001F6D09"/>
    <w:rsid w:val="00200C35"/>
    <w:rsid w:val="00200FFE"/>
    <w:rsid w:val="00204596"/>
    <w:rsid w:val="002071BB"/>
    <w:rsid w:val="00207D4E"/>
    <w:rsid w:val="00211E89"/>
    <w:rsid w:val="0021278A"/>
    <w:rsid w:val="00212AB7"/>
    <w:rsid w:val="0021378F"/>
    <w:rsid w:val="00217B77"/>
    <w:rsid w:val="00221871"/>
    <w:rsid w:val="00221D1F"/>
    <w:rsid w:val="002237F2"/>
    <w:rsid w:val="002240DE"/>
    <w:rsid w:val="002273E8"/>
    <w:rsid w:val="00227D38"/>
    <w:rsid w:val="00230F92"/>
    <w:rsid w:val="002328ED"/>
    <w:rsid w:val="00232E3E"/>
    <w:rsid w:val="00235A9B"/>
    <w:rsid w:val="00237CD3"/>
    <w:rsid w:val="002402DC"/>
    <w:rsid w:val="00242F92"/>
    <w:rsid w:val="00245C9C"/>
    <w:rsid w:val="00250585"/>
    <w:rsid w:val="00251CC7"/>
    <w:rsid w:val="00251E4C"/>
    <w:rsid w:val="00254EA8"/>
    <w:rsid w:val="00255E8D"/>
    <w:rsid w:val="0026481B"/>
    <w:rsid w:val="002709AB"/>
    <w:rsid w:val="002712B0"/>
    <w:rsid w:val="00271BE0"/>
    <w:rsid w:val="00271C63"/>
    <w:rsid w:val="0027433B"/>
    <w:rsid w:val="00275869"/>
    <w:rsid w:val="00281512"/>
    <w:rsid w:val="002819E7"/>
    <w:rsid w:val="00281ECF"/>
    <w:rsid w:val="0028386C"/>
    <w:rsid w:val="00283CB8"/>
    <w:rsid w:val="0029365A"/>
    <w:rsid w:val="00294087"/>
    <w:rsid w:val="002955B6"/>
    <w:rsid w:val="002A00E7"/>
    <w:rsid w:val="002A3D2C"/>
    <w:rsid w:val="002A440A"/>
    <w:rsid w:val="002A4574"/>
    <w:rsid w:val="002A6499"/>
    <w:rsid w:val="002B0326"/>
    <w:rsid w:val="002B087E"/>
    <w:rsid w:val="002B1860"/>
    <w:rsid w:val="002B3D54"/>
    <w:rsid w:val="002B47C9"/>
    <w:rsid w:val="002B5FAB"/>
    <w:rsid w:val="002B68E4"/>
    <w:rsid w:val="002B7071"/>
    <w:rsid w:val="002B7803"/>
    <w:rsid w:val="002B7E8E"/>
    <w:rsid w:val="002C125B"/>
    <w:rsid w:val="002C1A72"/>
    <w:rsid w:val="002C3433"/>
    <w:rsid w:val="002C3A4A"/>
    <w:rsid w:val="002C57BF"/>
    <w:rsid w:val="002C5A1B"/>
    <w:rsid w:val="002D371F"/>
    <w:rsid w:val="002D6586"/>
    <w:rsid w:val="002E14B7"/>
    <w:rsid w:val="002E19D7"/>
    <w:rsid w:val="002E4462"/>
    <w:rsid w:val="002E5DCE"/>
    <w:rsid w:val="002E75D7"/>
    <w:rsid w:val="002F1E75"/>
    <w:rsid w:val="002F3085"/>
    <w:rsid w:val="002F46A4"/>
    <w:rsid w:val="002F4F90"/>
    <w:rsid w:val="002F5061"/>
    <w:rsid w:val="002F555F"/>
    <w:rsid w:val="003059E4"/>
    <w:rsid w:val="00307247"/>
    <w:rsid w:val="00307728"/>
    <w:rsid w:val="00310ADD"/>
    <w:rsid w:val="003120C9"/>
    <w:rsid w:val="00314764"/>
    <w:rsid w:val="0031491D"/>
    <w:rsid w:val="00320B17"/>
    <w:rsid w:val="003221FC"/>
    <w:rsid w:val="003234D3"/>
    <w:rsid w:val="00324024"/>
    <w:rsid w:val="00327CFB"/>
    <w:rsid w:val="003313A3"/>
    <w:rsid w:val="003313FB"/>
    <w:rsid w:val="0033196D"/>
    <w:rsid w:val="00333793"/>
    <w:rsid w:val="00340F10"/>
    <w:rsid w:val="00343F2F"/>
    <w:rsid w:val="00345AFC"/>
    <w:rsid w:val="00345B81"/>
    <w:rsid w:val="00351256"/>
    <w:rsid w:val="00351696"/>
    <w:rsid w:val="00351BC6"/>
    <w:rsid w:val="00356021"/>
    <w:rsid w:val="00356CBF"/>
    <w:rsid w:val="00357D44"/>
    <w:rsid w:val="0036039D"/>
    <w:rsid w:val="003617AB"/>
    <w:rsid w:val="00362961"/>
    <w:rsid w:val="00363566"/>
    <w:rsid w:val="00364F58"/>
    <w:rsid w:val="00367858"/>
    <w:rsid w:val="0037083B"/>
    <w:rsid w:val="00370BAE"/>
    <w:rsid w:val="00371D1B"/>
    <w:rsid w:val="00381769"/>
    <w:rsid w:val="0038181E"/>
    <w:rsid w:val="00382E74"/>
    <w:rsid w:val="00383D9B"/>
    <w:rsid w:val="00383F51"/>
    <w:rsid w:val="00385A7F"/>
    <w:rsid w:val="00390A8B"/>
    <w:rsid w:val="003918DF"/>
    <w:rsid w:val="003935C1"/>
    <w:rsid w:val="003A06EC"/>
    <w:rsid w:val="003A2D0F"/>
    <w:rsid w:val="003A356C"/>
    <w:rsid w:val="003A46BB"/>
    <w:rsid w:val="003B172F"/>
    <w:rsid w:val="003B30DF"/>
    <w:rsid w:val="003B4D41"/>
    <w:rsid w:val="003B51BB"/>
    <w:rsid w:val="003B625C"/>
    <w:rsid w:val="003C46B0"/>
    <w:rsid w:val="003C593A"/>
    <w:rsid w:val="003C66BF"/>
    <w:rsid w:val="003C77D5"/>
    <w:rsid w:val="003C7ADA"/>
    <w:rsid w:val="003D27A8"/>
    <w:rsid w:val="003D412F"/>
    <w:rsid w:val="003D481A"/>
    <w:rsid w:val="003D7013"/>
    <w:rsid w:val="003D7908"/>
    <w:rsid w:val="003D7C11"/>
    <w:rsid w:val="003E0AFC"/>
    <w:rsid w:val="003E2F4D"/>
    <w:rsid w:val="003E4311"/>
    <w:rsid w:val="003E52C7"/>
    <w:rsid w:val="003E6094"/>
    <w:rsid w:val="003F007F"/>
    <w:rsid w:val="003F64B1"/>
    <w:rsid w:val="004118EC"/>
    <w:rsid w:val="00416F0C"/>
    <w:rsid w:val="004204E6"/>
    <w:rsid w:val="0042189C"/>
    <w:rsid w:val="0042339A"/>
    <w:rsid w:val="00426DD9"/>
    <w:rsid w:val="00430E32"/>
    <w:rsid w:val="004319BB"/>
    <w:rsid w:val="004320E1"/>
    <w:rsid w:val="00433866"/>
    <w:rsid w:val="004364A9"/>
    <w:rsid w:val="00440890"/>
    <w:rsid w:val="004408C4"/>
    <w:rsid w:val="00440975"/>
    <w:rsid w:val="00444E13"/>
    <w:rsid w:val="00447682"/>
    <w:rsid w:val="004502DA"/>
    <w:rsid w:val="00452BBC"/>
    <w:rsid w:val="00452F0D"/>
    <w:rsid w:val="00453B7B"/>
    <w:rsid w:val="00456468"/>
    <w:rsid w:val="00457EA9"/>
    <w:rsid w:val="00462CE0"/>
    <w:rsid w:val="004639C9"/>
    <w:rsid w:val="00464AEB"/>
    <w:rsid w:val="00464D9F"/>
    <w:rsid w:val="00471675"/>
    <w:rsid w:val="00471BCE"/>
    <w:rsid w:val="00471CC7"/>
    <w:rsid w:val="00472804"/>
    <w:rsid w:val="004740BD"/>
    <w:rsid w:val="00474F9D"/>
    <w:rsid w:val="004766B1"/>
    <w:rsid w:val="00476CE7"/>
    <w:rsid w:val="00476FD0"/>
    <w:rsid w:val="004800C6"/>
    <w:rsid w:val="00481032"/>
    <w:rsid w:val="004818F8"/>
    <w:rsid w:val="00494F3B"/>
    <w:rsid w:val="00495C3E"/>
    <w:rsid w:val="00495D0E"/>
    <w:rsid w:val="004A128F"/>
    <w:rsid w:val="004A1F4C"/>
    <w:rsid w:val="004A6B13"/>
    <w:rsid w:val="004B3ABB"/>
    <w:rsid w:val="004B3D51"/>
    <w:rsid w:val="004B587A"/>
    <w:rsid w:val="004B6507"/>
    <w:rsid w:val="004B76F4"/>
    <w:rsid w:val="004C1150"/>
    <w:rsid w:val="004C4528"/>
    <w:rsid w:val="004C4734"/>
    <w:rsid w:val="004C4CBA"/>
    <w:rsid w:val="004C72E4"/>
    <w:rsid w:val="004D3C25"/>
    <w:rsid w:val="004D4AFA"/>
    <w:rsid w:val="004D4E9F"/>
    <w:rsid w:val="004D55F6"/>
    <w:rsid w:val="004E0ECF"/>
    <w:rsid w:val="004E5396"/>
    <w:rsid w:val="004F1ECA"/>
    <w:rsid w:val="004F2036"/>
    <w:rsid w:val="004F3BCF"/>
    <w:rsid w:val="004F5940"/>
    <w:rsid w:val="004F6634"/>
    <w:rsid w:val="004F67A7"/>
    <w:rsid w:val="0050083D"/>
    <w:rsid w:val="005031FC"/>
    <w:rsid w:val="005038BB"/>
    <w:rsid w:val="0050427B"/>
    <w:rsid w:val="00505EDD"/>
    <w:rsid w:val="005066C7"/>
    <w:rsid w:val="00506B17"/>
    <w:rsid w:val="00507D5E"/>
    <w:rsid w:val="00511CEB"/>
    <w:rsid w:val="005124FA"/>
    <w:rsid w:val="005134F3"/>
    <w:rsid w:val="00515A12"/>
    <w:rsid w:val="00516E7D"/>
    <w:rsid w:val="0052029F"/>
    <w:rsid w:val="00522675"/>
    <w:rsid w:val="00524D71"/>
    <w:rsid w:val="00525A8A"/>
    <w:rsid w:val="0052790A"/>
    <w:rsid w:val="00530B97"/>
    <w:rsid w:val="00530EF8"/>
    <w:rsid w:val="00532C9C"/>
    <w:rsid w:val="005335CA"/>
    <w:rsid w:val="005338CA"/>
    <w:rsid w:val="00541CF5"/>
    <w:rsid w:val="005472B6"/>
    <w:rsid w:val="00555257"/>
    <w:rsid w:val="00555C7E"/>
    <w:rsid w:val="0056442A"/>
    <w:rsid w:val="005674BE"/>
    <w:rsid w:val="00567EE5"/>
    <w:rsid w:val="0057122A"/>
    <w:rsid w:val="005718EA"/>
    <w:rsid w:val="00571A59"/>
    <w:rsid w:val="005720D7"/>
    <w:rsid w:val="00573A35"/>
    <w:rsid w:val="0057505B"/>
    <w:rsid w:val="00575D7F"/>
    <w:rsid w:val="0057710A"/>
    <w:rsid w:val="00581704"/>
    <w:rsid w:val="00590939"/>
    <w:rsid w:val="00592DF9"/>
    <w:rsid w:val="00592F4F"/>
    <w:rsid w:val="0059357F"/>
    <w:rsid w:val="005952E8"/>
    <w:rsid w:val="00595E33"/>
    <w:rsid w:val="005968B8"/>
    <w:rsid w:val="005A222B"/>
    <w:rsid w:val="005A255B"/>
    <w:rsid w:val="005A2F97"/>
    <w:rsid w:val="005A34FF"/>
    <w:rsid w:val="005A3D44"/>
    <w:rsid w:val="005A49A0"/>
    <w:rsid w:val="005A49E8"/>
    <w:rsid w:val="005A5918"/>
    <w:rsid w:val="005A706C"/>
    <w:rsid w:val="005A74FD"/>
    <w:rsid w:val="005A7AD3"/>
    <w:rsid w:val="005B7476"/>
    <w:rsid w:val="005C4528"/>
    <w:rsid w:val="005C6CAF"/>
    <w:rsid w:val="005D3EB9"/>
    <w:rsid w:val="005D476A"/>
    <w:rsid w:val="005D65A1"/>
    <w:rsid w:val="005D764B"/>
    <w:rsid w:val="005E1F24"/>
    <w:rsid w:val="005E472B"/>
    <w:rsid w:val="005E7552"/>
    <w:rsid w:val="005F7FDD"/>
    <w:rsid w:val="006001D2"/>
    <w:rsid w:val="0060222B"/>
    <w:rsid w:val="00604446"/>
    <w:rsid w:val="00604571"/>
    <w:rsid w:val="00604B66"/>
    <w:rsid w:val="00611D42"/>
    <w:rsid w:val="00612D1B"/>
    <w:rsid w:val="00612EE0"/>
    <w:rsid w:val="00613328"/>
    <w:rsid w:val="006140C8"/>
    <w:rsid w:val="0061437B"/>
    <w:rsid w:val="00615686"/>
    <w:rsid w:val="0062775C"/>
    <w:rsid w:val="00627C59"/>
    <w:rsid w:val="00627D3A"/>
    <w:rsid w:val="00632227"/>
    <w:rsid w:val="006322C7"/>
    <w:rsid w:val="0063474E"/>
    <w:rsid w:val="00637F50"/>
    <w:rsid w:val="00644BEA"/>
    <w:rsid w:val="006461DB"/>
    <w:rsid w:val="00647989"/>
    <w:rsid w:val="00650B84"/>
    <w:rsid w:val="00654EE2"/>
    <w:rsid w:val="00655C7F"/>
    <w:rsid w:val="00655D5D"/>
    <w:rsid w:val="00656EBA"/>
    <w:rsid w:val="00656F4B"/>
    <w:rsid w:val="006579F9"/>
    <w:rsid w:val="00657D63"/>
    <w:rsid w:val="00661894"/>
    <w:rsid w:val="00662579"/>
    <w:rsid w:val="00662BD1"/>
    <w:rsid w:val="00664CDF"/>
    <w:rsid w:val="00665450"/>
    <w:rsid w:val="00666773"/>
    <w:rsid w:val="00670010"/>
    <w:rsid w:val="0067087F"/>
    <w:rsid w:val="00670ECA"/>
    <w:rsid w:val="006746E6"/>
    <w:rsid w:val="00682094"/>
    <w:rsid w:val="00684A08"/>
    <w:rsid w:val="00685016"/>
    <w:rsid w:val="00686658"/>
    <w:rsid w:val="00687560"/>
    <w:rsid w:val="006913A4"/>
    <w:rsid w:val="00692CE8"/>
    <w:rsid w:val="0069355E"/>
    <w:rsid w:val="006949CE"/>
    <w:rsid w:val="00695A9E"/>
    <w:rsid w:val="00696790"/>
    <w:rsid w:val="006B0E8E"/>
    <w:rsid w:val="006B1CAC"/>
    <w:rsid w:val="006B2F9D"/>
    <w:rsid w:val="006B3F6E"/>
    <w:rsid w:val="006B56EE"/>
    <w:rsid w:val="006B663E"/>
    <w:rsid w:val="006C0F5B"/>
    <w:rsid w:val="006C132A"/>
    <w:rsid w:val="006C1CAC"/>
    <w:rsid w:val="006C2881"/>
    <w:rsid w:val="006C35F8"/>
    <w:rsid w:val="006C7ED0"/>
    <w:rsid w:val="006D02AD"/>
    <w:rsid w:val="006D06F1"/>
    <w:rsid w:val="006D0820"/>
    <w:rsid w:val="006D11A2"/>
    <w:rsid w:val="006D2135"/>
    <w:rsid w:val="006D48D2"/>
    <w:rsid w:val="006D780F"/>
    <w:rsid w:val="006E06DC"/>
    <w:rsid w:val="006E1AB7"/>
    <w:rsid w:val="006E2EFB"/>
    <w:rsid w:val="006E34AA"/>
    <w:rsid w:val="006E3E47"/>
    <w:rsid w:val="006E5F7C"/>
    <w:rsid w:val="006E671C"/>
    <w:rsid w:val="006E745F"/>
    <w:rsid w:val="006E7AE3"/>
    <w:rsid w:val="006F0F62"/>
    <w:rsid w:val="006F2ABF"/>
    <w:rsid w:val="006F52B7"/>
    <w:rsid w:val="0070047C"/>
    <w:rsid w:val="00700DBC"/>
    <w:rsid w:val="00701811"/>
    <w:rsid w:val="00701EC3"/>
    <w:rsid w:val="007035CE"/>
    <w:rsid w:val="00710429"/>
    <w:rsid w:val="00711DDA"/>
    <w:rsid w:val="00713DE3"/>
    <w:rsid w:val="00713FB5"/>
    <w:rsid w:val="00715D8B"/>
    <w:rsid w:val="00717306"/>
    <w:rsid w:val="0072042C"/>
    <w:rsid w:val="007206DB"/>
    <w:rsid w:val="007208F7"/>
    <w:rsid w:val="00720A4B"/>
    <w:rsid w:val="00726FCD"/>
    <w:rsid w:val="007271B3"/>
    <w:rsid w:val="00731277"/>
    <w:rsid w:val="007324FB"/>
    <w:rsid w:val="00735619"/>
    <w:rsid w:val="00740A49"/>
    <w:rsid w:val="00741307"/>
    <w:rsid w:val="00743B1D"/>
    <w:rsid w:val="0075166C"/>
    <w:rsid w:val="0075261D"/>
    <w:rsid w:val="00752A27"/>
    <w:rsid w:val="00753349"/>
    <w:rsid w:val="00754593"/>
    <w:rsid w:val="0075501B"/>
    <w:rsid w:val="00756426"/>
    <w:rsid w:val="00757CB0"/>
    <w:rsid w:val="00762007"/>
    <w:rsid w:val="00764316"/>
    <w:rsid w:val="00764A2E"/>
    <w:rsid w:val="00765899"/>
    <w:rsid w:val="00773C71"/>
    <w:rsid w:val="00773CF5"/>
    <w:rsid w:val="007750F7"/>
    <w:rsid w:val="00782485"/>
    <w:rsid w:val="00782C7A"/>
    <w:rsid w:val="007849AD"/>
    <w:rsid w:val="007853DE"/>
    <w:rsid w:val="0078550D"/>
    <w:rsid w:val="00785E52"/>
    <w:rsid w:val="007864A3"/>
    <w:rsid w:val="00791114"/>
    <w:rsid w:val="00791A51"/>
    <w:rsid w:val="00793943"/>
    <w:rsid w:val="00795589"/>
    <w:rsid w:val="007961E1"/>
    <w:rsid w:val="00797B4F"/>
    <w:rsid w:val="00797F20"/>
    <w:rsid w:val="007A0941"/>
    <w:rsid w:val="007A206F"/>
    <w:rsid w:val="007A6017"/>
    <w:rsid w:val="007A61E6"/>
    <w:rsid w:val="007B0F31"/>
    <w:rsid w:val="007B1A6C"/>
    <w:rsid w:val="007B22DF"/>
    <w:rsid w:val="007B2A2D"/>
    <w:rsid w:val="007B39FA"/>
    <w:rsid w:val="007B515E"/>
    <w:rsid w:val="007B5551"/>
    <w:rsid w:val="007C0D61"/>
    <w:rsid w:val="007C508B"/>
    <w:rsid w:val="007C6100"/>
    <w:rsid w:val="007C6EB7"/>
    <w:rsid w:val="007D05CD"/>
    <w:rsid w:val="007D3013"/>
    <w:rsid w:val="007D6908"/>
    <w:rsid w:val="007D724F"/>
    <w:rsid w:val="007D7AB4"/>
    <w:rsid w:val="007E0EA9"/>
    <w:rsid w:val="007E66B5"/>
    <w:rsid w:val="007E7459"/>
    <w:rsid w:val="007F2119"/>
    <w:rsid w:val="007F2ADD"/>
    <w:rsid w:val="007F40F2"/>
    <w:rsid w:val="007F7543"/>
    <w:rsid w:val="00802795"/>
    <w:rsid w:val="00805DCF"/>
    <w:rsid w:val="00805E89"/>
    <w:rsid w:val="00807CEA"/>
    <w:rsid w:val="00807EE6"/>
    <w:rsid w:val="00810621"/>
    <w:rsid w:val="008156F2"/>
    <w:rsid w:val="0081579A"/>
    <w:rsid w:val="0081747C"/>
    <w:rsid w:val="00820903"/>
    <w:rsid w:val="008236A8"/>
    <w:rsid w:val="008247E6"/>
    <w:rsid w:val="008253DE"/>
    <w:rsid w:val="00825E4D"/>
    <w:rsid w:val="0082719E"/>
    <w:rsid w:val="008321A5"/>
    <w:rsid w:val="008332A0"/>
    <w:rsid w:val="00834660"/>
    <w:rsid w:val="00836653"/>
    <w:rsid w:val="00837534"/>
    <w:rsid w:val="00841261"/>
    <w:rsid w:val="0084200C"/>
    <w:rsid w:val="00842945"/>
    <w:rsid w:val="008460BD"/>
    <w:rsid w:val="008472DB"/>
    <w:rsid w:val="008472DD"/>
    <w:rsid w:val="008474BE"/>
    <w:rsid w:val="0085373C"/>
    <w:rsid w:val="00854431"/>
    <w:rsid w:val="008576E0"/>
    <w:rsid w:val="00861A92"/>
    <w:rsid w:val="00863349"/>
    <w:rsid w:val="00864C0A"/>
    <w:rsid w:val="00866686"/>
    <w:rsid w:val="00866A09"/>
    <w:rsid w:val="00870745"/>
    <w:rsid w:val="00871AF8"/>
    <w:rsid w:val="00872C4B"/>
    <w:rsid w:val="00874B1A"/>
    <w:rsid w:val="00875488"/>
    <w:rsid w:val="008771D1"/>
    <w:rsid w:val="00881648"/>
    <w:rsid w:val="00882332"/>
    <w:rsid w:val="00885BE1"/>
    <w:rsid w:val="00886EF3"/>
    <w:rsid w:val="0089083E"/>
    <w:rsid w:val="00894B8F"/>
    <w:rsid w:val="00895FF0"/>
    <w:rsid w:val="008A16C4"/>
    <w:rsid w:val="008A3FA6"/>
    <w:rsid w:val="008B0F03"/>
    <w:rsid w:val="008B2A4D"/>
    <w:rsid w:val="008B2B3E"/>
    <w:rsid w:val="008B3404"/>
    <w:rsid w:val="008B3B6D"/>
    <w:rsid w:val="008B3E31"/>
    <w:rsid w:val="008B3EDD"/>
    <w:rsid w:val="008B552C"/>
    <w:rsid w:val="008B7693"/>
    <w:rsid w:val="008C0627"/>
    <w:rsid w:val="008C1FB0"/>
    <w:rsid w:val="008C268D"/>
    <w:rsid w:val="008C5EEB"/>
    <w:rsid w:val="008D0114"/>
    <w:rsid w:val="008D02C1"/>
    <w:rsid w:val="008D3117"/>
    <w:rsid w:val="008D66B2"/>
    <w:rsid w:val="008E25D0"/>
    <w:rsid w:val="008E77AB"/>
    <w:rsid w:val="008E79B5"/>
    <w:rsid w:val="008F036A"/>
    <w:rsid w:val="008F3BCB"/>
    <w:rsid w:val="008F4AC4"/>
    <w:rsid w:val="00901440"/>
    <w:rsid w:val="0090254A"/>
    <w:rsid w:val="0090594F"/>
    <w:rsid w:val="00907496"/>
    <w:rsid w:val="009104F4"/>
    <w:rsid w:val="00911FDB"/>
    <w:rsid w:val="0091267F"/>
    <w:rsid w:val="00913592"/>
    <w:rsid w:val="009211B6"/>
    <w:rsid w:val="00921C45"/>
    <w:rsid w:val="0092766B"/>
    <w:rsid w:val="0093078C"/>
    <w:rsid w:val="00933AD7"/>
    <w:rsid w:val="009365B5"/>
    <w:rsid w:val="00936E3A"/>
    <w:rsid w:val="009405CF"/>
    <w:rsid w:val="0094205F"/>
    <w:rsid w:val="009444FE"/>
    <w:rsid w:val="00945BA2"/>
    <w:rsid w:val="009502A6"/>
    <w:rsid w:val="0095346E"/>
    <w:rsid w:val="00956168"/>
    <w:rsid w:val="009561E6"/>
    <w:rsid w:val="00964FDF"/>
    <w:rsid w:val="0096504B"/>
    <w:rsid w:val="009671F1"/>
    <w:rsid w:val="00970339"/>
    <w:rsid w:val="00970905"/>
    <w:rsid w:val="009711D5"/>
    <w:rsid w:val="00972533"/>
    <w:rsid w:val="009767BC"/>
    <w:rsid w:val="00977020"/>
    <w:rsid w:val="0097744D"/>
    <w:rsid w:val="00982A80"/>
    <w:rsid w:val="00983743"/>
    <w:rsid w:val="00983FF5"/>
    <w:rsid w:val="00984571"/>
    <w:rsid w:val="0098478A"/>
    <w:rsid w:val="009920A6"/>
    <w:rsid w:val="00993E99"/>
    <w:rsid w:val="0099433A"/>
    <w:rsid w:val="00996732"/>
    <w:rsid w:val="00997893"/>
    <w:rsid w:val="009A05E1"/>
    <w:rsid w:val="009A33EA"/>
    <w:rsid w:val="009A45C2"/>
    <w:rsid w:val="009A64C5"/>
    <w:rsid w:val="009A72FD"/>
    <w:rsid w:val="009B1453"/>
    <w:rsid w:val="009B15CC"/>
    <w:rsid w:val="009B2E39"/>
    <w:rsid w:val="009B547D"/>
    <w:rsid w:val="009B5DDB"/>
    <w:rsid w:val="009C0A6F"/>
    <w:rsid w:val="009C32BF"/>
    <w:rsid w:val="009D0D43"/>
    <w:rsid w:val="009D28C3"/>
    <w:rsid w:val="009D507B"/>
    <w:rsid w:val="009D6F0C"/>
    <w:rsid w:val="009D74DE"/>
    <w:rsid w:val="009E1C8C"/>
    <w:rsid w:val="009E4E00"/>
    <w:rsid w:val="009E4E0F"/>
    <w:rsid w:val="009E556E"/>
    <w:rsid w:val="009E6488"/>
    <w:rsid w:val="009E685E"/>
    <w:rsid w:val="009F2618"/>
    <w:rsid w:val="009F2B8F"/>
    <w:rsid w:val="009F2CC5"/>
    <w:rsid w:val="009F4F84"/>
    <w:rsid w:val="009F51CF"/>
    <w:rsid w:val="009F6507"/>
    <w:rsid w:val="009F705E"/>
    <w:rsid w:val="00A017AE"/>
    <w:rsid w:val="00A0369A"/>
    <w:rsid w:val="00A04843"/>
    <w:rsid w:val="00A10F4E"/>
    <w:rsid w:val="00A129C0"/>
    <w:rsid w:val="00A1335F"/>
    <w:rsid w:val="00A15164"/>
    <w:rsid w:val="00A22485"/>
    <w:rsid w:val="00A2699D"/>
    <w:rsid w:val="00A27ABE"/>
    <w:rsid w:val="00A3024B"/>
    <w:rsid w:val="00A348AD"/>
    <w:rsid w:val="00A370E9"/>
    <w:rsid w:val="00A40EB5"/>
    <w:rsid w:val="00A42192"/>
    <w:rsid w:val="00A43DF7"/>
    <w:rsid w:val="00A45255"/>
    <w:rsid w:val="00A455E7"/>
    <w:rsid w:val="00A519AF"/>
    <w:rsid w:val="00A52EA1"/>
    <w:rsid w:val="00A5589E"/>
    <w:rsid w:val="00A570DE"/>
    <w:rsid w:val="00A602C8"/>
    <w:rsid w:val="00A60EC6"/>
    <w:rsid w:val="00A61069"/>
    <w:rsid w:val="00A61A85"/>
    <w:rsid w:val="00A61FB4"/>
    <w:rsid w:val="00A6233A"/>
    <w:rsid w:val="00A6462E"/>
    <w:rsid w:val="00A6554D"/>
    <w:rsid w:val="00A658C1"/>
    <w:rsid w:val="00A70DB7"/>
    <w:rsid w:val="00A71842"/>
    <w:rsid w:val="00A7540A"/>
    <w:rsid w:val="00A76109"/>
    <w:rsid w:val="00A77876"/>
    <w:rsid w:val="00A81A74"/>
    <w:rsid w:val="00A81EA8"/>
    <w:rsid w:val="00A854A3"/>
    <w:rsid w:val="00A903CF"/>
    <w:rsid w:val="00A90FB5"/>
    <w:rsid w:val="00A92145"/>
    <w:rsid w:val="00A94CE5"/>
    <w:rsid w:val="00A95BDA"/>
    <w:rsid w:val="00A9765E"/>
    <w:rsid w:val="00A97F4F"/>
    <w:rsid w:val="00AA192F"/>
    <w:rsid w:val="00AA1A75"/>
    <w:rsid w:val="00AA2EDB"/>
    <w:rsid w:val="00AA3C1D"/>
    <w:rsid w:val="00AA5943"/>
    <w:rsid w:val="00AA7BAB"/>
    <w:rsid w:val="00AB4612"/>
    <w:rsid w:val="00AB47AE"/>
    <w:rsid w:val="00AC0041"/>
    <w:rsid w:val="00AC107B"/>
    <w:rsid w:val="00AC3486"/>
    <w:rsid w:val="00AC490D"/>
    <w:rsid w:val="00AC5032"/>
    <w:rsid w:val="00AD279E"/>
    <w:rsid w:val="00AD37C5"/>
    <w:rsid w:val="00AE0658"/>
    <w:rsid w:val="00AE2055"/>
    <w:rsid w:val="00AE27AF"/>
    <w:rsid w:val="00AE378C"/>
    <w:rsid w:val="00AE5BEC"/>
    <w:rsid w:val="00AF0079"/>
    <w:rsid w:val="00AF08F4"/>
    <w:rsid w:val="00AF2643"/>
    <w:rsid w:val="00AF2F5F"/>
    <w:rsid w:val="00AF562A"/>
    <w:rsid w:val="00AF5B49"/>
    <w:rsid w:val="00AF6FB3"/>
    <w:rsid w:val="00B00A79"/>
    <w:rsid w:val="00B0170E"/>
    <w:rsid w:val="00B028EC"/>
    <w:rsid w:val="00B06005"/>
    <w:rsid w:val="00B06877"/>
    <w:rsid w:val="00B12FFE"/>
    <w:rsid w:val="00B134AA"/>
    <w:rsid w:val="00B14442"/>
    <w:rsid w:val="00B16830"/>
    <w:rsid w:val="00B20F2F"/>
    <w:rsid w:val="00B21129"/>
    <w:rsid w:val="00B22CB2"/>
    <w:rsid w:val="00B321D5"/>
    <w:rsid w:val="00B35D54"/>
    <w:rsid w:val="00B40B14"/>
    <w:rsid w:val="00B41075"/>
    <w:rsid w:val="00B43AB5"/>
    <w:rsid w:val="00B44041"/>
    <w:rsid w:val="00B45F38"/>
    <w:rsid w:val="00B51176"/>
    <w:rsid w:val="00B51CB3"/>
    <w:rsid w:val="00B52337"/>
    <w:rsid w:val="00B53831"/>
    <w:rsid w:val="00B55646"/>
    <w:rsid w:val="00B60DF6"/>
    <w:rsid w:val="00B62D50"/>
    <w:rsid w:val="00B64AAF"/>
    <w:rsid w:val="00B65BEE"/>
    <w:rsid w:val="00B66ED4"/>
    <w:rsid w:val="00B718C9"/>
    <w:rsid w:val="00B74170"/>
    <w:rsid w:val="00B77A8B"/>
    <w:rsid w:val="00B84388"/>
    <w:rsid w:val="00B85FFD"/>
    <w:rsid w:val="00B868DB"/>
    <w:rsid w:val="00B91F2E"/>
    <w:rsid w:val="00B96448"/>
    <w:rsid w:val="00B964B0"/>
    <w:rsid w:val="00BA0D0A"/>
    <w:rsid w:val="00BA41D4"/>
    <w:rsid w:val="00BA6EFC"/>
    <w:rsid w:val="00BA728C"/>
    <w:rsid w:val="00BA7668"/>
    <w:rsid w:val="00BB1137"/>
    <w:rsid w:val="00BB69AB"/>
    <w:rsid w:val="00BB6F12"/>
    <w:rsid w:val="00BB742E"/>
    <w:rsid w:val="00BC3898"/>
    <w:rsid w:val="00BC39C1"/>
    <w:rsid w:val="00BC4FE0"/>
    <w:rsid w:val="00BD2A8A"/>
    <w:rsid w:val="00BD5677"/>
    <w:rsid w:val="00BD736F"/>
    <w:rsid w:val="00BE0E36"/>
    <w:rsid w:val="00BE14AA"/>
    <w:rsid w:val="00BE21FB"/>
    <w:rsid w:val="00BE3E9A"/>
    <w:rsid w:val="00BE57CD"/>
    <w:rsid w:val="00BE5912"/>
    <w:rsid w:val="00BF2827"/>
    <w:rsid w:val="00BF5FEF"/>
    <w:rsid w:val="00BF6EF5"/>
    <w:rsid w:val="00C008CE"/>
    <w:rsid w:val="00C01C29"/>
    <w:rsid w:val="00C02FB8"/>
    <w:rsid w:val="00C03CDF"/>
    <w:rsid w:val="00C03FA0"/>
    <w:rsid w:val="00C05CD1"/>
    <w:rsid w:val="00C07A50"/>
    <w:rsid w:val="00C07DE3"/>
    <w:rsid w:val="00C10592"/>
    <w:rsid w:val="00C128D3"/>
    <w:rsid w:val="00C12BC1"/>
    <w:rsid w:val="00C15159"/>
    <w:rsid w:val="00C16561"/>
    <w:rsid w:val="00C202F3"/>
    <w:rsid w:val="00C208A5"/>
    <w:rsid w:val="00C22E65"/>
    <w:rsid w:val="00C269D6"/>
    <w:rsid w:val="00C36E63"/>
    <w:rsid w:val="00C41437"/>
    <w:rsid w:val="00C42464"/>
    <w:rsid w:val="00C42EEE"/>
    <w:rsid w:val="00C43068"/>
    <w:rsid w:val="00C43199"/>
    <w:rsid w:val="00C44185"/>
    <w:rsid w:val="00C44D99"/>
    <w:rsid w:val="00C450E3"/>
    <w:rsid w:val="00C45815"/>
    <w:rsid w:val="00C50552"/>
    <w:rsid w:val="00C5097F"/>
    <w:rsid w:val="00C522FC"/>
    <w:rsid w:val="00C5521C"/>
    <w:rsid w:val="00C563F2"/>
    <w:rsid w:val="00C56C45"/>
    <w:rsid w:val="00C56F46"/>
    <w:rsid w:val="00C639AF"/>
    <w:rsid w:val="00C63DBC"/>
    <w:rsid w:val="00C70EE3"/>
    <w:rsid w:val="00C7332B"/>
    <w:rsid w:val="00C761CE"/>
    <w:rsid w:val="00C7638E"/>
    <w:rsid w:val="00C77590"/>
    <w:rsid w:val="00C81761"/>
    <w:rsid w:val="00C82105"/>
    <w:rsid w:val="00C95AC7"/>
    <w:rsid w:val="00CA3B40"/>
    <w:rsid w:val="00CB0094"/>
    <w:rsid w:val="00CB7C66"/>
    <w:rsid w:val="00CC124E"/>
    <w:rsid w:val="00CC12CD"/>
    <w:rsid w:val="00CC1D44"/>
    <w:rsid w:val="00CC2489"/>
    <w:rsid w:val="00CC34B1"/>
    <w:rsid w:val="00CC7F5D"/>
    <w:rsid w:val="00CD1387"/>
    <w:rsid w:val="00CD6736"/>
    <w:rsid w:val="00CE0F44"/>
    <w:rsid w:val="00CE3E72"/>
    <w:rsid w:val="00CE67AF"/>
    <w:rsid w:val="00CF13E9"/>
    <w:rsid w:val="00CF1A64"/>
    <w:rsid w:val="00CF2B8D"/>
    <w:rsid w:val="00CF7043"/>
    <w:rsid w:val="00D00BDF"/>
    <w:rsid w:val="00D03CA3"/>
    <w:rsid w:val="00D11BA4"/>
    <w:rsid w:val="00D14E0C"/>
    <w:rsid w:val="00D15180"/>
    <w:rsid w:val="00D151B7"/>
    <w:rsid w:val="00D15C9F"/>
    <w:rsid w:val="00D173DE"/>
    <w:rsid w:val="00D22D5F"/>
    <w:rsid w:val="00D232C4"/>
    <w:rsid w:val="00D24E76"/>
    <w:rsid w:val="00D3077D"/>
    <w:rsid w:val="00D32731"/>
    <w:rsid w:val="00D32E24"/>
    <w:rsid w:val="00D346A9"/>
    <w:rsid w:val="00D34C50"/>
    <w:rsid w:val="00D355EF"/>
    <w:rsid w:val="00D3602E"/>
    <w:rsid w:val="00D371E4"/>
    <w:rsid w:val="00D41315"/>
    <w:rsid w:val="00D4480F"/>
    <w:rsid w:val="00D461AD"/>
    <w:rsid w:val="00D471F9"/>
    <w:rsid w:val="00D502CB"/>
    <w:rsid w:val="00D51931"/>
    <w:rsid w:val="00D557C8"/>
    <w:rsid w:val="00D5781F"/>
    <w:rsid w:val="00D67892"/>
    <w:rsid w:val="00D71D37"/>
    <w:rsid w:val="00D723D1"/>
    <w:rsid w:val="00D73367"/>
    <w:rsid w:val="00D7376E"/>
    <w:rsid w:val="00D73D3E"/>
    <w:rsid w:val="00D742B9"/>
    <w:rsid w:val="00D747AD"/>
    <w:rsid w:val="00D76E85"/>
    <w:rsid w:val="00D771DD"/>
    <w:rsid w:val="00D779D0"/>
    <w:rsid w:val="00D8287B"/>
    <w:rsid w:val="00D84B4F"/>
    <w:rsid w:val="00D85355"/>
    <w:rsid w:val="00D85CC1"/>
    <w:rsid w:val="00D944BD"/>
    <w:rsid w:val="00D950E4"/>
    <w:rsid w:val="00D95988"/>
    <w:rsid w:val="00DA2245"/>
    <w:rsid w:val="00DA2754"/>
    <w:rsid w:val="00DA6D12"/>
    <w:rsid w:val="00DB03B5"/>
    <w:rsid w:val="00DB1848"/>
    <w:rsid w:val="00DB3786"/>
    <w:rsid w:val="00DB3FE2"/>
    <w:rsid w:val="00DB406B"/>
    <w:rsid w:val="00DB42A3"/>
    <w:rsid w:val="00DB7AEF"/>
    <w:rsid w:val="00DC2B43"/>
    <w:rsid w:val="00DD1194"/>
    <w:rsid w:val="00DD1263"/>
    <w:rsid w:val="00DD4B7F"/>
    <w:rsid w:val="00DD7664"/>
    <w:rsid w:val="00DD7DAE"/>
    <w:rsid w:val="00DE10D8"/>
    <w:rsid w:val="00DE19C6"/>
    <w:rsid w:val="00DE4163"/>
    <w:rsid w:val="00DE4AC8"/>
    <w:rsid w:val="00DE4CF6"/>
    <w:rsid w:val="00DE5CAC"/>
    <w:rsid w:val="00DF0B24"/>
    <w:rsid w:val="00DF0B3C"/>
    <w:rsid w:val="00DF0D8C"/>
    <w:rsid w:val="00DF1D16"/>
    <w:rsid w:val="00DF2B02"/>
    <w:rsid w:val="00DF5D0A"/>
    <w:rsid w:val="00DF6419"/>
    <w:rsid w:val="00E028D3"/>
    <w:rsid w:val="00E04F05"/>
    <w:rsid w:val="00E0665A"/>
    <w:rsid w:val="00E102CC"/>
    <w:rsid w:val="00E10559"/>
    <w:rsid w:val="00E13701"/>
    <w:rsid w:val="00E15FC8"/>
    <w:rsid w:val="00E17B60"/>
    <w:rsid w:val="00E20F34"/>
    <w:rsid w:val="00E2280C"/>
    <w:rsid w:val="00E23E0B"/>
    <w:rsid w:val="00E2412B"/>
    <w:rsid w:val="00E25782"/>
    <w:rsid w:val="00E26363"/>
    <w:rsid w:val="00E26E62"/>
    <w:rsid w:val="00E30AB7"/>
    <w:rsid w:val="00E31601"/>
    <w:rsid w:val="00E31B06"/>
    <w:rsid w:val="00E3273B"/>
    <w:rsid w:val="00E33D6A"/>
    <w:rsid w:val="00E34CED"/>
    <w:rsid w:val="00E35344"/>
    <w:rsid w:val="00E36362"/>
    <w:rsid w:val="00E47F7E"/>
    <w:rsid w:val="00E50C03"/>
    <w:rsid w:val="00E54148"/>
    <w:rsid w:val="00E56064"/>
    <w:rsid w:val="00E56805"/>
    <w:rsid w:val="00E61464"/>
    <w:rsid w:val="00E62162"/>
    <w:rsid w:val="00E642B8"/>
    <w:rsid w:val="00E646C4"/>
    <w:rsid w:val="00E6529E"/>
    <w:rsid w:val="00E66456"/>
    <w:rsid w:val="00E66AB3"/>
    <w:rsid w:val="00E707A8"/>
    <w:rsid w:val="00E70B3E"/>
    <w:rsid w:val="00E70EDE"/>
    <w:rsid w:val="00E71A3F"/>
    <w:rsid w:val="00E71E95"/>
    <w:rsid w:val="00E736FE"/>
    <w:rsid w:val="00E74302"/>
    <w:rsid w:val="00E77214"/>
    <w:rsid w:val="00E7767F"/>
    <w:rsid w:val="00E83EF9"/>
    <w:rsid w:val="00E854D2"/>
    <w:rsid w:val="00E85BAF"/>
    <w:rsid w:val="00E85CC2"/>
    <w:rsid w:val="00E85FEA"/>
    <w:rsid w:val="00E92322"/>
    <w:rsid w:val="00E9724E"/>
    <w:rsid w:val="00EA0107"/>
    <w:rsid w:val="00EA0A94"/>
    <w:rsid w:val="00EA0F67"/>
    <w:rsid w:val="00EA2260"/>
    <w:rsid w:val="00EA470F"/>
    <w:rsid w:val="00EA62E8"/>
    <w:rsid w:val="00EA643C"/>
    <w:rsid w:val="00EA688F"/>
    <w:rsid w:val="00EB2043"/>
    <w:rsid w:val="00EB4C08"/>
    <w:rsid w:val="00EB66D0"/>
    <w:rsid w:val="00EC08A4"/>
    <w:rsid w:val="00EC2116"/>
    <w:rsid w:val="00EC23D5"/>
    <w:rsid w:val="00EC530B"/>
    <w:rsid w:val="00EC68B7"/>
    <w:rsid w:val="00ED29B7"/>
    <w:rsid w:val="00ED32F4"/>
    <w:rsid w:val="00ED7B00"/>
    <w:rsid w:val="00EE6652"/>
    <w:rsid w:val="00EE6F82"/>
    <w:rsid w:val="00EE7061"/>
    <w:rsid w:val="00EE75FF"/>
    <w:rsid w:val="00EE7878"/>
    <w:rsid w:val="00EF37EB"/>
    <w:rsid w:val="00EF5BDD"/>
    <w:rsid w:val="00EF6D93"/>
    <w:rsid w:val="00F02FAB"/>
    <w:rsid w:val="00F04E3A"/>
    <w:rsid w:val="00F06636"/>
    <w:rsid w:val="00F06ACD"/>
    <w:rsid w:val="00F100A7"/>
    <w:rsid w:val="00F10330"/>
    <w:rsid w:val="00F10CD4"/>
    <w:rsid w:val="00F120B6"/>
    <w:rsid w:val="00F161A5"/>
    <w:rsid w:val="00F16627"/>
    <w:rsid w:val="00F168AA"/>
    <w:rsid w:val="00F202B9"/>
    <w:rsid w:val="00F30C8C"/>
    <w:rsid w:val="00F30D43"/>
    <w:rsid w:val="00F3385B"/>
    <w:rsid w:val="00F33A6F"/>
    <w:rsid w:val="00F34855"/>
    <w:rsid w:val="00F35355"/>
    <w:rsid w:val="00F35FA0"/>
    <w:rsid w:val="00F377ED"/>
    <w:rsid w:val="00F4140C"/>
    <w:rsid w:val="00F41B57"/>
    <w:rsid w:val="00F44893"/>
    <w:rsid w:val="00F45B33"/>
    <w:rsid w:val="00F50C1A"/>
    <w:rsid w:val="00F52B25"/>
    <w:rsid w:val="00F530BA"/>
    <w:rsid w:val="00F5640F"/>
    <w:rsid w:val="00F56CEC"/>
    <w:rsid w:val="00F61362"/>
    <w:rsid w:val="00F6220A"/>
    <w:rsid w:val="00F66CEA"/>
    <w:rsid w:val="00F70979"/>
    <w:rsid w:val="00F71C00"/>
    <w:rsid w:val="00F7284C"/>
    <w:rsid w:val="00F72C98"/>
    <w:rsid w:val="00F72DE6"/>
    <w:rsid w:val="00F741A0"/>
    <w:rsid w:val="00F75043"/>
    <w:rsid w:val="00F76C15"/>
    <w:rsid w:val="00F8013E"/>
    <w:rsid w:val="00F80AF3"/>
    <w:rsid w:val="00F82005"/>
    <w:rsid w:val="00F827A4"/>
    <w:rsid w:val="00F82F6C"/>
    <w:rsid w:val="00F85590"/>
    <w:rsid w:val="00F863A7"/>
    <w:rsid w:val="00F86B2C"/>
    <w:rsid w:val="00F870E5"/>
    <w:rsid w:val="00F87D5A"/>
    <w:rsid w:val="00F90085"/>
    <w:rsid w:val="00F90CC2"/>
    <w:rsid w:val="00F914ED"/>
    <w:rsid w:val="00F91ABC"/>
    <w:rsid w:val="00FA177C"/>
    <w:rsid w:val="00FA2356"/>
    <w:rsid w:val="00FA2AAA"/>
    <w:rsid w:val="00FA48CB"/>
    <w:rsid w:val="00FA57E6"/>
    <w:rsid w:val="00FA5D26"/>
    <w:rsid w:val="00FA67B7"/>
    <w:rsid w:val="00FA7200"/>
    <w:rsid w:val="00FB065C"/>
    <w:rsid w:val="00FB0CB1"/>
    <w:rsid w:val="00FB1AD0"/>
    <w:rsid w:val="00FB2663"/>
    <w:rsid w:val="00FB2B5D"/>
    <w:rsid w:val="00FB3576"/>
    <w:rsid w:val="00FB384A"/>
    <w:rsid w:val="00FB3EA7"/>
    <w:rsid w:val="00FB770C"/>
    <w:rsid w:val="00FC1EB1"/>
    <w:rsid w:val="00FC4964"/>
    <w:rsid w:val="00FD0DD7"/>
    <w:rsid w:val="00FD0F8D"/>
    <w:rsid w:val="00FD1675"/>
    <w:rsid w:val="00FD5862"/>
    <w:rsid w:val="00FD5A30"/>
    <w:rsid w:val="00FD799E"/>
    <w:rsid w:val="00FE061C"/>
    <w:rsid w:val="00FE0B16"/>
    <w:rsid w:val="00FE610C"/>
    <w:rsid w:val="00FE6799"/>
    <w:rsid w:val="00FE7F95"/>
    <w:rsid w:val="00FF1EB8"/>
    <w:rsid w:val="00FF2E25"/>
    <w:rsid w:val="00FF39CA"/>
    <w:rsid w:val="00FF4F5B"/>
    <w:rsid w:val="00FF6120"/>
    <w:rsid w:val="00FF6EDC"/>
    <w:rsid w:val="00FF7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57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5731"/>
    <w:pPr>
      <w:ind w:left="720"/>
      <w:contextualSpacing/>
    </w:pPr>
  </w:style>
  <w:style w:type="table" w:styleId="TableGrid">
    <w:name w:val="Table Grid"/>
    <w:basedOn w:val="TableNormal"/>
    <w:uiPriority w:val="59"/>
    <w:rsid w:val="000E5731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xBrp11">
    <w:name w:val="TxBr_p11"/>
    <w:basedOn w:val="Normal"/>
    <w:rsid w:val="00F161A5"/>
    <w:pPr>
      <w:widowControl w:val="0"/>
      <w:tabs>
        <w:tab w:val="left" w:pos="1536"/>
        <w:tab w:val="left" w:pos="3883"/>
      </w:tabs>
      <w:autoSpaceDE w:val="0"/>
      <w:autoSpaceDN w:val="0"/>
      <w:adjustRightInd w:val="0"/>
      <w:spacing w:after="0" w:line="249" w:lineRule="atLeast"/>
      <w:ind w:left="3884" w:hanging="2347"/>
      <w:jc w:val="both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819</Words>
  <Characters>4671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pc</dc:creator>
  <cp:lastModifiedBy>user pc</cp:lastModifiedBy>
  <cp:revision>7</cp:revision>
  <dcterms:created xsi:type="dcterms:W3CDTF">2017-08-29T01:26:00Z</dcterms:created>
  <dcterms:modified xsi:type="dcterms:W3CDTF">2017-08-30T01:49:00Z</dcterms:modified>
</cp:coreProperties>
</file>