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803" w:rsidRPr="003B229E" w:rsidRDefault="000959EC" w:rsidP="000959E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3B229E">
        <w:rPr>
          <w:rFonts w:ascii="Times New Roman" w:hAnsi="Times New Roman" w:cs="Times New Roman"/>
          <w:b/>
          <w:sz w:val="24"/>
        </w:rPr>
        <w:t>KISI-KISI PENYUSUNAN SOAL</w:t>
      </w:r>
    </w:p>
    <w:p w:rsidR="000959EC" w:rsidRPr="003B229E" w:rsidRDefault="000959EC" w:rsidP="000959E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3B229E">
        <w:rPr>
          <w:rFonts w:ascii="Times New Roman" w:hAnsi="Times New Roman" w:cs="Times New Roman"/>
          <w:b/>
          <w:sz w:val="24"/>
        </w:rPr>
        <w:t>ULANGAN TENGAH SEMESTER /PENILAIAN TENGAH SEMESTER GASAL MADRASAH IBTIDAIYAH</w:t>
      </w:r>
    </w:p>
    <w:p w:rsidR="000959EC" w:rsidRPr="003B229E" w:rsidRDefault="000959EC" w:rsidP="000959E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3B229E">
        <w:rPr>
          <w:rFonts w:ascii="Times New Roman" w:hAnsi="Times New Roman" w:cs="Times New Roman"/>
          <w:b/>
          <w:sz w:val="24"/>
        </w:rPr>
        <w:t>TAHUN PEAJARAN 2017/2018</w:t>
      </w:r>
    </w:p>
    <w:p w:rsidR="000959EC" w:rsidRPr="003B229E" w:rsidRDefault="000959EC" w:rsidP="000959E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</w:p>
    <w:p w:rsidR="000959EC" w:rsidRPr="003B229E" w:rsidRDefault="000959EC" w:rsidP="00E1654B">
      <w:pPr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Mata pelajaran/tema</w:t>
      </w:r>
      <w:r w:rsidRPr="003B229E">
        <w:rPr>
          <w:rFonts w:ascii="Times New Roman" w:hAnsi="Times New Roman" w:cs="Times New Roman"/>
          <w:sz w:val="24"/>
        </w:rPr>
        <w:tab/>
        <w:t>:</w:t>
      </w:r>
      <w:r w:rsidR="00E1654B" w:rsidRPr="003B229E">
        <w:rPr>
          <w:rFonts w:ascii="Times New Roman" w:hAnsi="Times New Roman" w:cs="Times New Roman"/>
          <w:sz w:val="24"/>
        </w:rPr>
        <w:t xml:space="preserve"> Bahasa Arab</w:t>
      </w:r>
    </w:p>
    <w:p w:rsidR="000959EC" w:rsidRPr="003B229E" w:rsidRDefault="000959EC" w:rsidP="00E1654B">
      <w:pPr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Kelas</w:t>
      </w:r>
      <w:r w:rsidRPr="003B229E">
        <w:rPr>
          <w:rFonts w:ascii="Times New Roman" w:hAnsi="Times New Roman" w:cs="Times New Roman"/>
          <w:sz w:val="24"/>
        </w:rPr>
        <w:tab/>
      </w:r>
      <w:r w:rsidRPr="003B229E">
        <w:rPr>
          <w:rFonts w:ascii="Times New Roman" w:hAnsi="Times New Roman" w:cs="Times New Roman"/>
          <w:sz w:val="24"/>
        </w:rPr>
        <w:tab/>
      </w:r>
      <w:r w:rsidRPr="003B229E">
        <w:rPr>
          <w:rFonts w:ascii="Times New Roman" w:hAnsi="Times New Roman" w:cs="Times New Roman"/>
          <w:sz w:val="24"/>
        </w:rPr>
        <w:tab/>
        <w:t>:</w:t>
      </w:r>
      <w:r w:rsidR="00E1654B" w:rsidRPr="003B229E">
        <w:rPr>
          <w:rFonts w:ascii="Times New Roman" w:hAnsi="Times New Roman" w:cs="Times New Roman"/>
          <w:sz w:val="24"/>
        </w:rPr>
        <w:t xml:space="preserve"> 1</w:t>
      </w:r>
    </w:p>
    <w:p w:rsidR="000959EC" w:rsidRPr="003B229E" w:rsidRDefault="000959EC" w:rsidP="00E1654B">
      <w:pPr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Alokasi waktu</w:t>
      </w:r>
      <w:r w:rsidRPr="003B229E">
        <w:rPr>
          <w:rFonts w:ascii="Times New Roman" w:hAnsi="Times New Roman" w:cs="Times New Roman"/>
          <w:sz w:val="24"/>
        </w:rPr>
        <w:tab/>
      </w:r>
      <w:r w:rsidRPr="003B229E">
        <w:rPr>
          <w:rFonts w:ascii="Times New Roman" w:hAnsi="Times New Roman" w:cs="Times New Roman"/>
          <w:sz w:val="24"/>
        </w:rPr>
        <w:tab/>
        <w:t>:</w:t>
      </w:r>
    </w:p>
    <w:p w:rsidR="000959EC" w:rsidRPr="003B229E" w:rsidRDefault="000959EC" w:rsidP="00E1654B">
      <w:pPr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Jumlah soal</w:t>
      </w:r>
      <w:r w:rsidRPr="003B229E">
        <w:rPr>
          <w:rFonts w:ascii="Times New Roman" w:hAnsi="Times New Roman" w:cs="Times New Roman"/>
          <w:sz w:val="24"/>
        </w:rPr>
        <w:tab/>
      </w:r>
      <w:r w:rsidRPr="003B229E">
        <w:rPr>
          <w:rFonts w:ascii="Times New Roman" w:hAnsi="Times New Roman" w:cs="Times New Roman"/>
          <w:sz w:val="24"/>
        </w:rPr>
        <w:tab/>
        <w:t>: pilihan ganda:</w:t>
      </w:r>
      <w:r w:rsidR="00E1654B" w:rsidRPr="003B229E">
        <w:rPr>
          <w:rFonts w:ascii="Times New Roman" w:hAnsi="Times New Roman" w:cs="Times New Roman"/>
          <w:sz w:val="24"/>
        </w:rPr>
        <w:t xml:space="preserve"> 10</w:t>
      </w:r>
    </w:p>
    <w:p w:rsidR="000959EC" w:rsidRPr="003B229E" w:rsidRDefault="000959EC" w:rsidP="00E1654B">
      <w:pPr>
        <w:tabs>
          <w:tab w:val="left" w:pos="226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ab/>
        <w:t>Menjodohkan:</w:t>
      </w:r>
      <w:r w:rsidR="00E1654B" w:rsidRPr="003B229E">
        <w:rPr>
          <w:rFonts w:ascii="Times New Roman" w:hAnsi="Times New Roman" w:cs="Times New Roman"/>
          <w:sz w:val="24"/>
        </w:rPr>
        <w:t xml:space="preserve"> 5</w:t>
      </w:r>
    </w:p>
    <w:p w:rsidR="000959EC" w:rsidRPr="003B229E" w:rsidRDefault="000959EC" w:rsidP="00E1654B">
      <w:pPr>
        <w:tabs>
          <w:tab w:val="left" w:pos="226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ab/>
        <w:t>Isian singkat</w:t>
      </w:r>
      <w:r w:rsidRPr="003B229E">
        <w:rPr>
          <w:rFonts w:ascii="Times New Roman" w:hAnsi="Times New Roman" w:cs="Times New Roman"/>
          <w:sz w:val="24"/>
        </w:rPr>
        <w:tab/>
        <w:t>:</w:t>
      </w:r>
      <w:r w:rsidR="00E1654B" w:rsidRPr="003B229E">
        <w:rPr>
          <w:rFonts w:ascii="Times New Roman" w:hAnsi="Times New Roman" w:cs="Times New Roman"/>
          <w:sz w:val="24"/>
        </w:rPr>
        <w:t xml:space="preserve"> 5</w:t>
      </w:r>
    </w:p>
    <w:p w:rsidR="000959EC" w:rsidRPr="003B229E" w:rsidRDefault="000959EC" w:rsidP="00E1654B">
      <w:pPr>
        <w:tabs>
          <w:tab w:val="left" w:pos="226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ab/>
        <w:t>Uraian</w:t>
      </w:r>
      <w:r w:rsidRPr="003B229E">
        <w:rPr>
          <w:rFonts w:ascii="Times New Roman" w:hAnsi="Times New Roman" w:cs="Times New Roman"/>
          <w:sz w:val="24"/>
        </w:rPr>
        <w:tab/>
        <w:t>:</w:t>
      </w:r>
    </w:p>
    <w:p w:rsidR="000959EC" w:rsidRPr="003B229E" w:rsidRDefault="000959EC" w:rsidP="00E1654B">
      <w:pPr>
        <w:tabs>
          <w:tab w:val="left" w:pos="226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Nama penyusun</w:t>
      </w:r>
      <w:r w:rsidR="00E1654B" w:rsidRPr="003B229E">
        <w:rPr>
          <w:rFonts w:ascii="Times New Roman" w:hAnsi="Times New Roman" w:cs="Times New Roman"/>
          <w:sz w:val="24"/>
        </w:rPr>
        <w:tab/>
        <w:t>: Nur Inayah, S.Pd.I</w:t>
      </w:r>
    </w:p>
    <w:p w:rsidR="000959EC" w:rsidRPr="003B229E" w:rsidRDefault="000959EC" w:rsidP="00E1654B">
      <w:pPr>
        <w:tabs>
          <w:tab w:val="left" w:pos="226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Nip</w:t>
      </w:r>
      <w:r w:rsidR="00E1654B" w:rsidRPr="003B229E">
        <w:rPr>
          <w:rFonts w:ascii="Times New Roman" w:hAnsi="Times New Roman" w:cs="Times New Roman"/>
          <w:sz w:val="24"/>
        </w:rPr>
        <w:tab/>
        <w:t>:</w:t>
      </w:r>
    </w:p>
    <w:p w:rsidR="000959EC" w:rsidRPr="003B229E" w:rsidRDefault="000959EC" w:rsidP="00E1654B">
      <w:pPr>
        <w:tabs>
          <w:tab w:val="left" w:pos="226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Asal madrasah</w:t>
      </w:r>
      <w:r w:rsidR="00E1654B" w:rsidRPr="003B229E">
        <w:rPr>
          <w:rFonts w:ascii="Times New Roman" w:hAnsi="Times New Roman" w:cs="Times New Roman"/>
          <w:sz w:val="24"/>
        </w:rPr>
        <w:tab/>
        <w:t>: MI Muhadiyah Jetaksari</w:t>
      </w:r>
    </w:p>
    <w:p w:rsidR="000959EC" w:rsidRPr="003B229E" w:rsidRDefault="000959EC" w:rsidP="00304B50">
      <w:pPr>
        <w:tabs>
          <w:tab w:val="left" w:pos="2268"/>
        </w:tabs>
        <w:spacing w:after="0"/>
        <w:rPr>
          <w:rFonts w:ascii="Times New Roman" w:hAnsi="Times New Roman" w:cs="Times New Roman"/>
          <w:sz w:val="24"/>
        </w:rPr>
      </w:pPr>
      <w:r w:rsidRPr="003B229E">
        <w:rPr>
          <w:rFonts w:ascii="Times New Roman" w:hAnsi="Times New Roman" w:cs="Times New Roman"/>
          <w:sz w:val="24"/>
        </w:rPr>
        <w:t>Nomor hp</w:t>
      </w:r>
      <w:r w:rsidR="00E1654B" w:rsidRPr="003B229E">
        <w:rPr>
          <w:rFonts w:ascii="Times New Roman" w:hAnsi="Times New Roman" w:cs="Times New Roman"/>
          <w:sz w:val="24"/>
        </w:rPr>
        <w:tab/>
        <w:t>: 089</w:t>
      </w:r>
      <w:r w:rsidR="00304B50">
        <w:rPr>
          <w:rFonts w:ascii="Times New Roman" w:hAnsi="Times New Roman" w:cs="Times New Roman"/>
          <w:sz w:val="24"/>
        </w:rPr>
        <w:t>580155699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10"/>
        <w:gridCol w:w="4026"/>
        <w:gridCol w:w="3261"/>
        <w:gridCol w:w="4536"/>
        <w:gridCol w:w="1842"/>
        <w:gridCol w:w="1560"/>
      </w:tblGrid>
      <w:tr w:rsidR="003B229E" w:rsidRPr="003B229E" w:rsidTr="003B229E"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D045A" w:rsidRPr="003B229E" w:rsidRDefault="00FD045A" w:rsidP="00FD045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4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D045A" w:rsidRPr="003B229E" w:rsidRDefault="00FD045A" w:rsidP="00FD045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Kompetensi Dasar</w:t>
            </w:r>
          </w:p>
        </w:tc>
        <w:tc>
          <w:tcPr>
            <w:tcW w:w="326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D045A" w:rsidRPr="003B229E" w:rsidRDefault="00FD045A" w:rsidP="00FD045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Materi</w:t>
            </w:r>
          </w:p>
        </w:tc>
        <w:tc>
          <w:tcPr>
            <w:tcW w:w="453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D045A" w:rsidRPr="003B229E" w:rsidRDefault="00FD045A" w:rsidP="00FD045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Indikator Soal</w:t>
            </w:r>
          </w:p>
        </w:tc>
        <w:tc>
          <w:tcPr>
            <w:tcW w:w="184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D045A" w:rsidRPr="003B229E" w:rsidRDefault="00FD045A" w:rsidP="00FD045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Bentuk Soal</w:t>
            </w:r>
          </w:p>
        </w:tc>
        <w:tc>
          <w:tcPr>
            <w:tcW w:w="15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D045A" w:rsidRPr="003B229E" w:rsidRDefault="00FD045A" w:rsidP="00FD045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Soal Nomor</w:t>
            </w:r>
          </w:p>
        </w:tc>
      </w:tr>
      <w:tr w:rsidR="003B229E" w:rsidRPr="003B229E" w:rsidTr="003B229E"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</w:tcBorders>
            <w:shd w:val="clear" w:color="auto" w:fill="auto"/>
          </w:tcPr>
          <w:p w:rsidR="00FD045A" w:rsidRPr="003B229E" w:rsidRDefault="009A258C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026" w:type="dxa"/>
            <w:tcBorders>
              <w:top w:val="single" w:sz="4" w:space="0" w:color="000000" w:themeColor="text1"/>
            </w:tcBorders>
            <w:shd w:val="clear" w:color="auto" w:fill="auto"/>
          </w:tcPr>
          <w:p w:rsidR="00FD045A" w:rsidRPr="003B229E" w:rsidRDefault="009A258C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Meng</w:t>
            </w:r>
            <w:r w:rsidR="00FB40C2" w:rsidRPr="003B229E">
              <w:rPr>
                <w:rFonts w:ascii="Times New Roman" w:hAnsi="Times New Roman" w:cs="Times New Roman"/>
                <w:sz w:val="24"/>
              </w:rPr>
              <w:t>e</w:t>
            </w:r>
            <w:r w:rsidR="005115B0" w:rsidRPr="003B229E">
              <w:rPr>
                <w:rFonts w:ascii="Times New Roman" w:hAnsi="Times New Roman" w:cs="Times New Roman"/>
                <w:sz w:val="24"/>
              </w:rPr>
              <w:t xml:space="preserve">nal bunyi mufradat terkait topik </w:t>
            </w:r>
            <w:r w:rsidR="005115B0" w:rsidRPr="003B229E">
              <w:rPr>
                <w:rFonts w:ascii="Times New Roman" w:hAnsi="Times New Roman" w:cs="Times New Roman"/>
                <w:i/>
                <w:sz w:val="24"/>
              </w:rPr>
              <w:t>“amalul kasyfi, ta’aruf, adawatul</w:t>
            </w:r>
            <w:r w:rsidR="00ED6EB2" w:rsidRPr="003B229E"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  <w:r w:rsidR="005115B0" w:rsidRPr="003B229E">
              <w:rPr>
                <w:rFonts w:ascii="Times New Roman" w:hAnsi="Times New Roman" w:cs="Times New Roman"/>
                <w:i/>
                <w:sz w:val="24"/>
              </w:rPr>
              <w:t>kitabiyyah, adawatul madrasiyyah</w:t>
            </w:r>
            <w:r w:rsidR="005115B0" w:rsidRPr="003B229E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 w:themeColor="text1"/>
            </w:tcBorders>
            <w:shd w:val="clear" w:color="auto" w:fill="auto"/>
          </w:tcPr>
          <w:p w:rsidR="00FD045A" w:rsidRPr="003B229E" w:rsidRDefault="00ED6EB2" w:rsidP="00032A0B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3B229E">
              <w:rPr>
                <w:rFonts w:ascii="Times New Roman" w:hAnsi="Times New Roman" w:cs="Times New Roman"/>
                <w:i/>
                <w:sz w:val="24"/>
              </w:rPr>
              <w:t>“amalul kasyfi, ta’aruf, adawatul kitabiyyah, adawatul madrasiyyah</w:t>
            </w:r>
          </w:p>
        </w:tc>
        <w:tc>
          <w:tcPr>
            <w:tcW w:w="4536" w:type="dxa"/>
            <w:tcBorders>
              <w:top w:val="single" w:sz="4" w:space="0" w:color="000000" w:themeColor="text1"/>
            </w:tcBorders>
            <w:shd w:val="clear" w:color="auto" w:fill="auto"/>
          </w:tcPr>
          <w:p w:rsidR="005115B0" w:rsidRPr="003B229E" w:rsidRDefault="005115B0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memilih jawaban untuk ketidak hadiran siswa laki-laki</w:t>
            </w:r>
          </w:p>
        </w:tc>
        <w:tc>
          <w:tcPr>
            <w:tcW w:w="1842" w:type="dxa"/>
            <w:tcBorders>
              <w:top w:val="single" w:sz="4" w:space="0" w:color="000000" w:themeColor="text1"/>
            </w:tcBorders>
            <w:shd w:val="clear" w:color="auto" w:fill="auto"/>
          </w:tcPr>
          <w:p w:rsidR="00FD045A" w:rsidRPr="003B229E" w:rsidRDefault="00AF3A9D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560" w:type="dxa"/>
            <w:tcBorders>
              <w:top w:val="single" w:sz="4" w:space="0" w:color="000000" w:themeColor="text1"/>
            </w:tcBorders>
            <w:shd w:val="clear" w:color="auto" w:fill="auto"/>
          </w:tcPr>
          <w:p w:rsidR="00FD045A" w:rsidRPr="003B229E" w:rsidRDefault="009A258C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B229E" w:rsidRPr="003B229E" w:rsidTr="003B229E">
        <w:tc>
          <w:tcPr>
            <w:tcW w:w="510" w:type="dxa"/>
            <w:tcBorders>
              <w:left w:val="single" w:sz="4" w:space="0" w:color="000000" w:themeColor="text1"/>
            </w:tcBorders>
            <w:shd w:val="clear" w:color="auto" w:fill="auto"/>
          </w:tcPr>
          <w:p w:rsidR="005115B0" w:rsidRPr="003B229E" w:rsidRDefault="005115B0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026" w:type="dxa"/>
            <w:shd w:val="clear" w:color="auto" w:fill="auto"/>
          </w:tcPr>
          <w:p w:rsidR="005115B0" w:rsidRPr="003B229E" w:rsidRDefault="005115B0" w:rsidP="00496012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5115B0" w:rsidRPr="003B229E" w:rsidRDefault="005115B0" w:rsidP="00032A0B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115B0" w:rsidRPr="003B229E" w:rsidRDefault="005115B0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memilih jawaban untuk ketidak hadiran siswa perempuan</w:t>
            </w:r>
          </w:p>
        </w:tc>
        <w:tc>
          <w:tcPr>
            <w:tcW w:w="1842" w:type="dxa"/>
            <w:shd w:val="clear" w:color="auto" w:fill="auto"/>
          </w:tcPr>
          <w:p w:rsidR="005115B0" w:rsidRPr="003B229E" w:rsidRDefault="005115B0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560" w:type="dxa"/>
            <w:shd w:val="clear" w:color="auto" w:fill="auto"/>
          </w:tcPr>
          <w:p w:rsidR="005115B0" w:rsidRPr="003B229E" w:rsidRDefault="005115B0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3B229E" w:rsidRPr="003B229E" w:rsidTr="003B229E">
        <w:tc>
          <w:tcPr>
            <w:tcW w:w="510" w:type="dxa"/>
            <w:tcBorders>
              <w:left w:val="single" w:sz="4" w:space="0" w:color="000000" w:themeColor="text1"/>
            </w:tcBorders>
            <w:shd w:val="clear" w:color="auto" w:fill="auto"/>
          </w:tcPr>
          <w:p w:rsidR="005115B0" w:rsidRPr="003B229E" w:rsidRDefault="005115B0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026" w:type="dxa"/>
            <w:shd w:val="clear" w:color="auto" w:fill="auto"/>
          </w:tcPr>
          <w:p w:rsidR="005115B0" w:rsidRPr="003B229E" w:rsidRDefault="005115B0" w:rsidP="00496012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5115B0" w:rsidRPr="003B229E" w:rsidRDefault="005115B0" w:rsidP="005115B0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115B0" w:rsidRPr="003B229E" w:rsidRDefault="005115B0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memilih jawaban untuk kehadiran siswa laki-laki</w:t>
            </w:r>
          </w:p>
        </w:tc>
        <w:tc>
          <w:tcPr>
            <w:tcW w:w="1842" w:type="dxa"/>
            <w:shd w:val="clear" w:color="auto" w:fill="auto"/>
          </w:tcPr>
          <w:p w:rsidR="005115B0" w:rsidRPr="003B229E" w:rsidRDefault="005115B0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560" w:type="dxa"/>
            <w:shd w:val="clear" w:color="auto" w:fill="auto"/>
          </w:tcPr>
          <w:p w:rsidR="005115B0" w:rsidRPr="003B229E" w:rsidRDefault="005115B0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5115B0" w:rsidRPr="003B229E" w:rsidRDefault="005115B0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026" w:type="dxa"/>
            <w:shd w:val="clear" w:color="auto" w:fill="auto"/>
          </w:tcPr>
          <w:p w:rsidR="005115B0" w:rsidRPr="003B229E" w:rsidRDefault="005115B0" w:rsidP="00496012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5115B0" w:rsidRPr="003B229E" w:rsidRDefault="005115B0" w:rsidP="005115B0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115B0" w:rsidRPr="003B229E" w:rsidRDefault="005115B0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memilih jawaban untuk  ke hadiran siswa perempuan</w:t>
            </w:r>
          </w:p>
        </w:tc>
        <w:tc>
          <w:tcPr>
            <w:tcW w:w="1842" w:type="dxa"/>
            <w:shd w:val="clear" w:color="auto" w:fill="auto"/>
          </w:tcPr>
          <w:p w:rsidR="005115B0" w:rsidRPr="003B229E" w:rsidRDefault="005115B0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560" w:type="dxa"/>
            <w:shd w:val="clear" w:color="auto" w:fill="auto"/>
          </w:tcPr>
          <w:p w:rsidR="005115B0" w:rsidRPr="003B229E" w:rsidRDefault="005115B0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5115B0" w:rsidRPr="003B229E" w:rsidRDefault="005115B0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026" w:type="dxa"/>
            <w:shd w:val="clear" w:color="auto" w:fill="auto"/>
          </w:tcPr>
          <w:p w:rsidR="005115B0" w:rsidRPr="003B229E" w:rsidRDefault="005115B0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5115B0" w:rsidRPr="003B229E" w:rsidRDefault="005115B0" w:rsidP="00AF3A9D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115B0" w:rsidRPr="003B229E" w:rsidRDefault="005115B0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 xml:space="preserve">Siswa mampu memilih jawaban untuk ketidak hadiran siswa laki-laki karena </w:t>
            </w:r>
            <w:r w:rsidR="00ED6EB2" w:rsidRPr="003B229E">
              <w:rPr>
                <w:rFonts w:ascii="Times New Roman" w:hAnsi="Times New Roman" w:cs="Times New Roman"/>
                <w:sz w:val="24"/>
              </w:rPr>
              <w:t>s</w:t>
            </w:r>
            <w:r w:rsidRPr="003B229E">
              <w:rPr>
                <w:rFonts w:ascii="Times New Roman" w:hAnsi="Times New Roman" w:cs="Times New Roman"/>
                <w:sz w:val="24"/>
              </w:rPr>
              <w:t>akit</w:t>
            </w:r>
          </w:p>
        </w:tc>
        <w:tc>
          <w:tcPr>
            <w:tcW w:w="1842" w:type="dxa"/>
            <w:shd w:val="clear" w:color="auto" w:fill="auto"/>
          </w:tcPr>
          <w:p w:rsidR="005115B0" w:rsidRPr="003B229E" w:rsidRDefault="005115B0" w:rsidP="00EF7B2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560" w:type="dxa"/>
            <w:shd w:val="clear" w:color="auto" w:fill="auto"/>
          </w:tcPr>
          <w:p w:rsidR="005115B0" w:rsidRPr="003B229E" w:rsidRDefault="005115B0" w:rsidP="00EF7B2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5115B0" w:rsidRPr="003B229E" w:rsidRDefault="00ED6EB2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026" w:type="dxa"/>
            <w:shd w:val="clear" w:color="auto" w:fill="auto"/>
          </w:tcPr>
          <w:p w:rsidR="005115B0" w:rsidRPr="003B229E" w:rsidRDefault="005115B0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5115B0" w:rsidRPr="003B229E" w:rsidRDefault="005115B0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115B0" w:rsidRPr="003B229E" w:rsidRDefault="005115B0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</w:t>
            </w:r>
            <w:r w:rsidR="00460EE9" w:rsidRPr="003B229E">
              <w:rPr>
                <w:rFonts w:ascii="Times New Roman" w:hAnsi="Times New Roman" w:cs="Times New Roman"/>
                <w:sz w:val="24"/>
              </w:rPr>
              <w:t xml:space="preserve">nerjemahkan kata”saya” </w:t>
            </w:r>
            <w:r w:rsidR="00460EE9" w:rsidRPr="003B229E">
              <w:rPr>
                <w:rFonts w:ascii="Times New Roman" w:hAnsi="Times New Roman" w:cs="Times New Roman"/>
                <w:sz w:val="24"/>
              </w:rPr>
              <w:lastRenderedPageBreak/>
              <w:t>ke dalam bahasa arab</w:t>
            </w:r>
          </w:p>
        </w:tc>
        <w:tc>
          <w:tcPr>
            <w:tcW w:w="1842" w:type="dxa"/>
            <w:shd w:val="clear" w:color="auto" w:fill="auto"/>
          </w:tcPr>
          <w:p w:rsidR="005115B0" w:rsidRPr="003B229E" w:rsidRDefault="005115B0" w:rsidP="00524CB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lastRenderedPageBreak/>
              <w:t>PG</w:t>
            </w:r>
          </w:p>
        </w:tc>
        <w:tc>
          <w:tcPr>
            <w:tcW w:w="1560" w:type="dxa"/>
            <w:shd w:val="clear" w:color="auto" w:fill="auto"/>
          </w:tcPr>
          <w:p w:rsidR="005115B0" w:rsidRPr="003B229E" w:rsidRDefault="005115B0" w:rsidP="00524CB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ED6EB2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lastRenderedPageBreak/>
              <w:t>7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menerjemahkan kata”kamu laki-laki” ke dalam bahasa arab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524CB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ED6EB2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menerjemahkan kata”kamu perempuan” ke dalam bahasa arab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524CB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ED6EB2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menerjemahkan kata”dia perempuan ” ke dalam bahasa arab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524CB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9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ED6EB2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menerjemahkan kata”dia laki-laki” ke dalam bahasa arab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PG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524CBA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10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</w:t>
            </w:r>
            <w:r w:rsidR="00ED6EB2" w:rsidRPr="003B229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menjodohkan kata “saya” dengan bahasa arabnya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Menjodohkan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11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</w:t>
            </w:r>
            <w:r w:rsidR="00ED6EB2" w:rsidRPr="003B229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menjodohkan kata “khadir” dengan artinya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Menjodohkan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12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</w:t>
            </w:r>
            <w:r w:rsidR="00ED6EB2" w:rsidRPr="003B229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menjodohkan kata “dia perempuan” dengan bahasa arabnya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Menjodohkan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ED6EB2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menjodohkan kata untuk memberi informasi siswa laki-laki yang tidak hadir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Menjodohkan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14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</w:t>
            </w:r>
            <w:r w:rsidR="00ED6EB2" w:rsidRPr="003B229E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menjodohkan kata untuk memberi informasi siswa perempuan yang tidak hadir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496012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Menjodohkan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15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ED6EB2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Ada kata “</w:t>
            </w:r>
            <w:r w:rsidRPr="003B229E">
              <w:rPr>
                <w:rFonts w:ascii="Times New Roman" w:hAnsi="Times New Roman" w:cs="Times New Roman"/>
                <w:i/>
                <w:iCs/>
                <w:sz w:val="24"/>
              </w:rPr>
              <w:t>ana</w:t>
            </w:r>
            <w:r w:rsidRPr="003B229E">
              <w:rPr>
                <w:rFonts w:ascii="Times New Roman" w:hAnsi="Times New Roman" w:cs="Times New Roman"/>
                <w:sz w:val="24"/>
              </w:rPr>
              <w:t>” siswa mengartikan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16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</w:t>
            </w:r>
            <w:r w:rsidR="00ED6EB2" w:rsidRPr="003B229E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Ada kata “</w:t>
            </w:r>
            <w:r w:rsidRPr="003B229E">
              <w:rPr>
                <w:rFonts w:ascii="Times New Roman" w:hAnsi="Times New Roman" w:cs="Times New Roman"/>
                <w:i/>
                <w:iCs/>
                <w:sz w:val="24"/>
              </w:rPr>
              <w:t>huwa</w:t>
            </w:r>
            <w:r w:rsidRPr="003B229E">
              <w:rPr>
                <w:rFonts w:ascii="Times New Roman" w:hAnsi="Times New Roman" w:cs="Times New Roman"/>
                <w:sz w:val="24"/>
              </w:rPr>
              <w:t>”siswa mengartikan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702C75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17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</w:t>
            </w:r>
            <w:r w:rsidR="00ED6EB2" w:rsidRPr="003B229E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menjawab dengan bahasa arab untuk siswa perempuan yg hadir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702C75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18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</w:t>
            </w:r>
            <w:r w:rsidR="00ED6EB2" w:rsidRPr="003B229E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460EE9" w:rsidP="00702C75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Siswa mampu menjawab dengan bahasa arab untuk siswa laki-laki yg hadir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702C75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19</w:t>
            </w:r>
          </w:p>
        </w:tc>
      </w:tr>
      <w:tr w:rsidR="003B229E" w:rsidRPr="003B229E" w:rsidTr="003B229E">
        <w:tc>
          <w:tcPr>
            <w:tcW w:w="510" w:type="dxa"/>
            <w:shd w:val="clear" w:color="auto" w:fill="auto"/>
          </w:tcPr>
          <w:p w:rsidR="00460EE9" w:rsidRPr="003B229E" w:rsidRDefault="00ED6EB2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4026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460EE9" w:rsidRPr="003B229E" w:rsidRDefault="00460EE9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60EE9" w:rsidRPr="003B229E" w:rsidRDefault="00ED6EB2" w:rsidP="000959EC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 xml:space="preserve">Ada kata </w:t>
            </w:r>
            <w:r w:rsidRPr="003B229E">
              <w:rPr>
                <w:rFonts w:ascii="Times New Roman" w:hAnsi="Times New Roman" w:cs="Times New Roman"/>
                <w:i/>
                <w:iCs/>
                <w:sz w:val="24"/>
              </w:rPr>
              <w:t>“annta</w:t>
            </w:r>
            <w:r w:rsidRPr="003B229E">
              <w:rPr>
                <w:rFonts w:ascii="Times New Roman" w:hAnsi="Times New Roman" w:cs="Times New Roman"/>
                <w:sz w:val="24"/>
              </w:rPr>
              <w:t>” siswa mampu  mengartikan</w:t>
            </w:r>
          </w:p>
        </w:tc>
        <w:tc>
          <w:tcPr>
            <w:tcW w:w="1842" w:type="dxa"/>
            <w:shd w:val="clear" w:color="auto" w:fill="auto"/>
          </w:tcPr>
          <w:p w:rsidR="00460EE9" w:rsidRPr="003B229E" w:rsidRDefault="00460EE9" w:rsidP="00702C75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isian</w:t>
            </w:r>
          </w:p>
        </w:tc>
        <w:tc>
          <w:tcPr>
            <w:tcW w:w="1560" w:type="dxa"/>
            <w:shd w:val="clear" w:color="auto" w:fill="auto"/>
          </w:tcPr>
          <w:p w:rsidR="00460EE9" w:rsidRPr="003B229E" w:rsidRDefault="00460EE9" w:rsidP="006C1FD4">
            <w:pPr>
              <w:tabs>
                <w:tab w:val="left" w:pos="226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229E">
              <w:rPr>
                <w:rFonts w:ascii="Times New Roman" w:hAnsi="Times New Roman" w:cs="Times New Roman"/>
                <w:sz w:val="24"/>
              </w:rPr>
              <w:t>20</w:t>
            </w:r>
          </w:p>
        </w:tc>
      </w:tr>
    </w:tbl>
    <w:p w:rsidR="000959EC" w:rsidRPr="003B229E" w:rsidRDefault="000959EC" w:rsidP="000959EC">
      <w:pPr>
        <w:tabs>
          <w:tab w:val="left" w:pos="2268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0959EC" w:rsidRPr="003B229E" w:rsidSect="00A36E2D">
      <w:pgSz w:w="20160" w:h="12240" w:orient="landscape" w:code="5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F96" w:rsidRDefault="00471F96" w:rsidP="000959EC">
      <w:pPr>
        <w:spacing w:after="0" w:line="240" w:lineRule="auto"/>
      </w:pPr>
      <w:r>
        <w:separator/>
      </w:r>
    </w:p>
  </w:endnote>
  <w:endnote w:type="continuationSeparator" w:id="0">
    <w:p w:rsidR="00471F96" w:rsidRDefault="00471F96" w:rsidP="00095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F96" w:rsidRDefault="00471F96" w:rsidP="000959EC">
      <w:pPr>
        <w:spacing w:after="0" w:line="240" w:lineRule="auto"/>
      </w:pPr>
      <w:r>
        <w:separator/>
      </w:r>
    </w:p>
  </w:footnote>
  <w:footnote w:type="continuationSeparator" w:id="0">
    <w:p w:rsidR="00471F96" w:rsidRDefault="00471F96" w:rsidP="000959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959EC"/>
    <w:rsid w:val="00022A20"/>
    <w:rsid w:val="00032A0B"/>
    <w:rsid w:val="000959EC"/>
    <w:rsid w:val="000E1FED"/>
    <w:rsid w:val="00304B50"/>
    <w:rsid w:val="003B229E"/>
    <w:rsid w:val="00460EE9"/>
    <w:rsid w:val="00471F96"/>
    <w:rsid w:val="005115B0"/>
    <w:rsid w:val="00524CBA"/>
    <w:rsid w:val="006C1FD4"/>
    <w:rsid w:val="00777A19"/>
    <w:rsid w:val="008D462D"/>
    <w:rsid w:val="009A258C"/>
    <w:rsid w:val="00A36E2D"/>
    <w:rsid w:val="00AF3A9D"/>
    <w:rsid w:val="00BB3AC1"/>
    <w:rsid w:val="00DC2498"/>
    <w:rsid w:val="00E1654B"/>
    <w:rsid w:val="00ED4B36"/>
    <w:rsid w:val="00ED6EB2"/>
    <w:rsid w:val="00EF175B"/>
    <w:rsid w:val="00EF7B2A"/>
    <w:rsid w:val="00FA0803"/>
    <w:rsid w:val="00FB40C2"/>
    <w:rsid w:val="00FD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718BDA-2A67-4FDD-8BEA-9E5F8D160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08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959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59EC"/>
  </w:style>
  <w:style w:type="paragraph" w:styleId="Footer">
    <w:name w:val="footer"/>
    <w:basedOn w:val="Normal"/>
    <w:link w:val="FooterChar"/>
    <w:uiPriority w:val="99"/>
    <w:semiHidden/>
    <w:unhideWhenUsed/>
    <w:rsid w:val="000959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59EC"/>
  </w:style>
  <w:style w:type="table" w:styleId="TableGrid">
    <w:name w:val="Table Grid"/>
    <w:basedOn w:val="TableNormal"/>
    <w:uiPriority w:val="59"/>
    <w:rsid w:val="00E165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6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E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11540-F978-40F9-9503-66101A58B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</dc:creator>
  <cp:lastModifiedBy>PC</cp:lastModifiedBy>
  <cp:revision>13</cp:revision>
  <cp:lastPrinted>2017-08-30T03:22:00Z</cp:lastPrinted>
  <dcterms:created xsi:type="dcterms:W3CDTF">2008-06-13T15:37:00Z</dcterms:created>
  <dcterms:modified xsi:type="dcterms:W3CDTF">2017-08-30T03:23:00Z</dcterms:modified>
</cp:coreProperties>
</file>