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Pr="00F12463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2463">
        <w:rPr>
          <w:rFonts w:ascii="Times New Roman" w:hAnsi="Times New Roman" w:cs="Times New Roman"/>
          <w:b/>
          <w:sz w:val="24"/>
          <w:szCs w:val="24"/>
        </w:rPr>
        <w:t>KISI-KISI PENYUSUNAN SOAL</w:t>
      </w:r>
    </w:p>
    <w:p w:rsidR="004234FC" w:rsidRPr="00F12463" w:rsidRDefault="00BF5B04" w:rsidP="00D81DD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2463">
        <w:rPr>
          <w:rFonts w:ascii="Times New Roman" w:hAnsi="Times New Roman" w:cs="Times New Roman"/>
          <w:b/>
          <w:sz w:val="24"/>
          <w:szCs w:val="24"/>
        </w:rPr>
        <w:t>PENILAI</w:t>
      </w:r>
      <w:r w:rsidR="004234FC" w:rsidRPr="00F12463">
        <w:rPr>
          <w:rFonts w:ascii="Times New Roman" w:hAnsi="Times New Roman" w:cs="Times New Roman"/>
          <w:b/>
          <w:sz w:val="24"/>
          <w:szCs w:val="24"/>
        </w:rPr>
        <w:t xml:space="preserve">AN </w:t>
      </w:r>
      <w:r w:rsidRPr="00F12463"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4234FC" w:rsidRPr="00F12463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 w:rsidRPr="00F12463">
        <w:rPr>
          <w:rFonts w:ascii="Times New Roman" w:hAnsi="Times New Roman" w:cs="Times New Roman"/>
          <w:b/>
          <w:sz w:val="24"/>
          <w:szCs w:val="24"/>
        </w:rPr>
        <w:t>G</w:t>
      </w:r>
      <w:r w:rsidR="00D81DDB" w:rsidRPr="00F12463">
        <w:rPr>
          <w:rFonts w:ascii="Times New Roman" w:hAnsi="Times New Roman" w:cs="Times New Roman"/>
          <w:b/>
          <w:sz w:val="24"/>
          <w:szCs w:val="24"/>
        </w:rPr>
        <w:t>ENAP</w:t>
      </w:r>
      <w:r w:rsidRPr="00F1246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34FC" w:rsidRPr="00F12463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Pr="00F12463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2463"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505AB" w:rsidRPr="00F12463">
        <w:rPr>
          <w:rFonts w:ascii="Times New Roman" w:hAnsi="Times New Roman" w:cs="Times New Roman"/>
          <w:b/>
          <w:sz w:val="24"/>
          <w:szCs w:val="24"/>
        </w:rPr>
        <w:t>7</w:t>
      </w:r>
      <w:r w:rsidRPr="00F12463">
        <w:rPr>
          <w:rFonts w:ascii="Times New Roman" w:hAnsi="Times New Roman" w:cs="Times New Roman"/>
          <w:b/>
          <w:sz w:val="24"/>
          <w:szCs w:val="24"/>
        </w:rPr>
        <w:t>/201</w:t>
      </w:r>
      <w:r w:rsidR="001505AB" w:rsidRPr="00F12463">
        <w:rPr>
          <w:rFonts w:ascii="Times New Roman" w:hAnsi="Times New Roman" w:cs="Times New Roman"/>
          <w:b/>
          <w:sz w:val="24"/>
          <w:szCs w:val="24"/>
        </w:rPr>
        <w:t>8</w:t>
      </w:r>
    </w:p>
    <w:p w:rsidR="004234FC" w:rsidRPr="00F12463" w:rsidRDefault="004234FC" w:rsidP="00F02F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2463">
        <w:rPr>
          <w:rFonts w:ascii="Times New Roman" w:hAnsi="Times New Roman" w:cs="Times New Roman"/>
          <w:sz w:val="24"/>
          <w:szCs w:val="24"/>
        </w:rPr>
        <w:t>Mata Pelajaran</w:t>
      </w:r>
      <w:r w:rsidRPr="00F12463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02F52" w:rsidRPr="00F12463">
        <w:rPr>
          <w:rFonts w:ascii="Times New Roman" w:hAnsi="Times New Roman" w:cs="Times New Roman"/>
          <w:sz w:val="24"/>
          <w:szCs w:val="24"/>
        </w:rPr>
        <w:t>Aqidah Akhlaq</w:t>
      </w:r>
      <w:r w:rsidR="00F43A6E">
        <w:rPr>
          <w:rFonts w:ascii="Times New Roman" w:hAnsi="Times New Roman" w:cs="Times New Roman"/>
          <w:sz w:val="24"/>
          <w:szCs w:val="24"/>
        </w:rPr>
        <w:tab/>
      </w:r>
      <w:r w:rsidR="00F43A6E">
        <w:rPr>
          <w:rFonts w:ascii="Times New Roman" w:hAnsi="Times New Roman" w:cs="Times New Roman"/>
          <w:sz w:val="24"/>
          <w:szCs w:val="24"/>
        </w:rPr>
        <w:tab/>
      </w:r>
      <w:r w:rsidR="00F43A6E">
        <w:rPr>
          <w:rFonts w:ascii="Times New Roman" w:hAnsi="Times New Roman" w:cs="Times New Roman"/>
          <w:sz w:val="24"/>
          <w:szCs w:val="24"/>
        </w:rPr>
        <w:tab/>
      </w:r>
      <w:r w:rsidR="00F43A6E">
        <w:rPr>
          <w:rFonts w:ascii="Times New Roman" w:hAnsi="Times New Roman" w:cs="Times New Roman"/>
          <w:sz w:val="24"/>
          <w:szCs w:val="24"/>
        </w:rPr>
        <w:tab/>
      </w:r>
      <w:r w:rsidR="00F43A6E">
        <w:rPr>
          <w:rFonts w:ascii="Times New Roman" w:hAnsi="Times New Roman" w:cs="Times New Roman"/>
          <w:sz w:val="24"/>
          <w:szCs w:val="24"/>
        </w:rPr>
        <w:tab/>
      </w:r>
      <w:r w:rsidR="00F43A6E">
        <w:rPr>
          <w:rFonts w:ascii="Times New Roman" w:hAnsi="Times New Roman" w:cs="Times New Roman"/>
          <w:sz w:val="24"/>
          <w:szCs w:val="24"/>
        </w:rPr>
        <w:tab/>
      </w:r>
      <w:r w:rsidR="00F43A6E">
        <w:rPr>
          <w:rFonts w:ascii="Times New Roman" w:hAnsi="Times New Roman" w:cs="Times New Roman"/>
          <w:sz w:val="24"/>
          <w:szCs w:val="24"/>
        </w:rPr>
        <w:tab/>
      </w:r>
      <w:r w:rsidR="00F43A6E">
        <w:rPr>
          <w:rFonts w:ascii="Times New Roman" w:hAnsi="Times New Roman" w:cs="Times New Roman"/>
          <w:sz w:val="24"/>
          <w:szCs w:val="24"/>
        </w:rPr>
        <w:tab/>
      </w:r>
      <w:r w:rsidR="00F43A6E">
        <w:rPr>
          <w:rFonts w:ascii="Times New Roman" w:hAnsi="Times New Roman" w:cs="Times New Roman"/>
          <w:sz w:val="24"/>
          <w:szCs w:val="24"/>
        </w:rPr>
        <w:tab/>
        <w:t>Nama Penyusun</w:t>
      </w:r>
      <w:r w:rsidR="00F43A6E">
        <w:rPr>
          <w:rFonts w:ascii="Times New Roman" w:hAnsi="Times New Roman" w:cs="Times New Roman"/>
          <w:sz w:val="24"/>
          <w:szCs w:val="24"/>
        </w:rPr>
        <w:tab/>
        <w:t>: Maryam</w:t>
      </w:r>
    </w:p>
    <w:p w:rsidR="004234FC" w:rsidRPr="00F12463" w:rsidRDefault="004234FC" w:rsidP="00F43A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2463">
        <w:rPr>
          <w:rFonts w:ascii="Times New Roman" w:hAnsi="Times New Roman" w:cs="Times New Roman"/>
          <w:sz w:val="24"/>
          <w:szCs w:val="24"/>
        </w:rPr>
        <w:t>Kelas</w:t>
      </w:r>
      <w:r w:rsidRPr="00F12463">
        <w:rPr>
          <w:rFonts w:ascii="Times New Roman" w:hAnsi="Times New Roman" w:cs="Times New Roman"/>
          <w:sz w:val="24"/>
          <w:szCs w:val="24"/>
        </w:rPr>
        <w:tab/>
      </w:r>
      <w:r w:rsidRPr="00F12463">
        <w:rPr>
          <w:rFonts w:ascii="Times New Roman" w:hAnsi="Times New Roman" w:cs="Times New Roman"/>
          <w:sz w:val="24"/>
          <w:szCs w:val="24"/>
        </w:rPr>
        <w:tab/>
      </w:r>
      <w:r w:rsidRPr="00F12463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D01F18">
        <w:rPr>
          <w:rFonts w:ascii="Times New Roman" w:hAnsi="Times New Roman" w:cs="Times New Roman"/>
          <w:sz w:val="24"/>
          <w:szCs w:val="24"/>
        </w:rPr>
        <w:t>II (Dua</w:t>
      </w:r>
      <w:r w:rsidR="00F02F52" w:rsidRPr="00F12463">
        <w:rPr>
          <w:rFonts w:ascii="Times New Roman" w:hAnsi="Times New Roman" w:cs="Times New Roman"/>
          <w:sz w:val="24"/>
          <w:szCs w:val="24"/>
        </w:rPr>
        <w:t>)</w:t>
      </w:r>
      <w:r w:rsidR="00F43A6E">
        <w:rPr>
          <w:rFonts w:ascii="Times New Roman" w:hAnsi="Times New Roman" w:cs="Times New Roman"/>
          <w:sz w:val="24"/>
          <w:szCs w:val="24"/>
        </w:rPr>
        <w:tab/>
      </w:r>
      <w:r w:rsidR="00F43A6E">
        <w:rPr>
          <w:rFonts w:ascii="Times New Roman" w:hAnsi="Times New Roman" w:cs="Times New Roman"/>
          <w:sz w:val="24"/>
          <w:szCs w:val="24"/>
        </w:rPr>
        <w:tab/>
      </w:r>
      <w:r w:rsidR="00F43A6E">
        <w:rPr>
          <w:rFonts w:ascii="Times New Roman" w:hAnsi="Times New Roman" w:cs="Times New Roman"/>
          <w:sz w:val="24"/>
          <w:szCs w:val="24"/>
        </w:rPr>
        <w:tab/>
      </w:r>
      <w:r w:rsidR="00F43A6E">
        <w:rPr>
          <w:rFonts w:ascii="Times New Roman" w:hAnsi="Times New Roman" w:cs="Times New Roman"/>
          <w:sz w:val="24"/>
          <w:szCs w:val="24"/>
        </w:rPr>
        <w:tab/>
      </w:r>
      <w:r w:rsidR="00F43A6E">
        <w:rPr>
          <w:rFonts w:ascii="Times New Roman" w:hAnsi="Times New Roman" w:cs="Times New Roman"/>
          <w:sz w:val="24"/>
          <w:szCs w:val="24"/>
        </w:rPr>
        <w:tab/>
      </w:r>
      <w:r w:rsidR="00F43A6E">
        <w:rPr>
          <w:rFonts w:ascii="Times New Roman" w:hAnsi="Times New Roman" w:cs="Times New Roman"/>
          <w:sz w:val="24"/>
          <w:szCs w:val="24"/>
        </w:rPr>
        <w:tab/>
      </w:r>
      <w:r w:rsidR="00F43A6E">
        <w:rPr>
          <w:rFonts w:ascii="Times New Roman" w:hAnsi="Times New Roman" w:cs="Times New Roman"/>
          <w:sz w:val="24"/>
          <w:szCs w:val="24"/>
        </w:rPr>
        <w:tab/>
      </w:r>
      <w:r w:rsidR="00F43A6E">
        <w:rPr>
          <w:rFonts w:ascii="Times New Roman" w:hAnsi="Times New Roman" w:cs="Times New Roman"/>
          <w:sz w:val="24"/>
          <w:szCs w:val="24"/>
        </w:rPr>
        <w:tab/>
      </w:r>
      <w:r w:rsidR="00F43A6E">
        <w:rPr>
          <w:rFonts w:ascii="Times New Roman" w:hAnsi="Times New Roman" w:cs="Times New Roman"/>
          <w:sz w:val="24"/>
          <w:szCs w:val="24"/>
        </w:rPr>
        <w:tab/>
      </w:r>
      <w:r w:rsidR="00F43A6E">
        <w:rPr>
          <w:rFonts w:ascii="Times New Roman" w:hAnsi="Times New Roman" w:cs="Times New Roman"/>
          <w:sz w:val="24"/>
          <w:szCs w:val="24"/>
        </w:rPr>
        <w:tab/>
      </w:r>
      <w:r w:rsidR="00F43A6E" w:rsidRPr="00F12463">
        <w:rPr>
          <w:rFonts w:ascii="Times New Roman" w:hAnsi="Times New Roman" w:cs="Times New Roman"/>
          <w:sz w:val="24"/>
          <w:szCs w:val="24"/>
        </w:rPr>
        <w:t>NIP ( jika PNS )</w:t>
      </w:r>
      <w:r w:rsidR="00F43A6E" w:rsidRPr="00F12463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43A6E">
        <w:rPr>
          <w:rFonts w:ascii="Times New Roman" w:hAnsi="Times New Roman" w:cs="Times New Roman"/>
          <w:sz w:val="24"/>
          <w:szCs w:val="24"/>
        </w:rPr>
        <w:t>-</w:t>
      </w:r>
    </w:p>
    <w:p w:rsidR="004234FC" w:rsidRPr="00F12463" w:rsidRDefault="004234FC" w:rsidP="00F43A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2463">
        <w:rPr>
          <w:rFonts w:ascii="Times New Roman" w:hAnsi="Times New Roman" w:cs="Times New Roman"/>
          <w:sz w:val="24"/>
          <w:szCs w:val="24"/>
        </w:rPr>
        <w:t>Alokasi Waktu</w:t>
      </w:r>
      <w:r w:rsidRPr="00F12463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02F52" w:rsidRPr="00F12463">
        <w:rPr>
          <w:rFonts w:ascii="Times New Roman" w:hAnsi="Times New Roman" w:cs="Times New Roman"/>
          <w:sz w:val="24"/>
          <w:szCs w:val="24"/>
        </w:rPr>
        <w:t>90 menit</w:t>
      </w:r>
      <w:r w:rsidR="00F43A6E">
        <w:rPr>
          <w:rFonts w:ascii="Times New Roman" w:hAnsi="Times New Roman" w:cs="Times New Roman"/>
          <w:sz w:val="24"/>
          <w:szCs w:val="24"/>
        </w:rPr>
        <w:tab/>
      </w:r>
      <w:r w:rsidR="00F43A6E">
        <w:rPr>
          <w:rFonts w:ascii="Times New Roman" w:hAnsi="Times New Roman" w:cs="Times New Roman"/>
          <w:sz w:val="24"/>
          <w:szCs w:val="24"/>
        </w:rPr>
        <w:tab/>
      </w:r>
      <w:r w:rsidR="00F43A6E">
        <w:rPr>
          <w:rFonts w:ascii="Times New Roman" w:hAnsi="Times New Roman" w:cs="Times New Roman"/>
          <w:sz w:val="24"/>
          <w:szCs w:val="24"/>
        </w:rPr>
        <w:tab/>
      </w:r>
      <w:r w:rsidR="00F43A6E">
        <w:rPr>
          <w:rFonts w:ascii="Times New Roman" w:hAnsi="Times New Roman" w:cs="Times New Roman"/>
          <w:sz w:val="24"/>
          <w:szCs w:val="24"/>
        </w:rPr>
        <w:tab/>
      </w:r>
      <w:r w:rsidR="00F43A6E">
        <w:rPr>
          <w:rFonts w:ascii="Times New Roman" w:hAnsi="Times New Roman" w:cs="Times New Roman"/>
          <w:sz w:val="24"/>
          <w:szCs w:val="24"/>
        </w:rPr>
        <w:tab/>
      </w:r>
      <w:r w:rsidR="00F43A6E">
        <w:rPr>
          <w:rFonts w:ascii="Times New Roman" w:hAnsi="Times New Roman" w:cs="Times New Roman"/>
          <w:sz w:val="24"/>
          <w:szCs w:val="24"/>
        </w:rPr>
        <w:tab/>
      </w:r>
      <w:r w:rsidR="00F43A6E">
        <w:rPr>
          <w:rFonts w:ascii="Times New Roman" w:hAnsi="Times New Roman" w:cs="Times New Roman"/>
          <w:sz w:val="24"/>
          <w:szCs w:val="24"/>
        </w:rPr>
        <w:tab/>
      </w:r>
      <w:r w:rsidR="00F43A6E">
        <w:rPr>
          <w:rFonts w:ascii="Times New Roman" w:hAnsi="Times New Roman" w:cs="Times New Roman"/>
          <w:sz w:val="24"/>
          <w:szCs w:val="24"/>
        </w:rPr>
        <w:tab/>
      </w:r>
      <w:r w:rsidR="00F43A6E">
        <w:rPr>
          <w:rFonts w:ascii="Times New Roman" w:hAnsi="Times New Roman" w:cs="Times New Roman"/>
          <w:sz w:val="24"/>
          <w:szCs w:val="24"/>
        </w:rPr>
        <w:tab/>
      </w:r>
      <w:r w:rsidR="00F43A6E">
        <w:rPr>
          <w:rFonts w:ascii="Times New Roman" w:hAnsi="Times New Roman" w:cs="Times New Roman"/>
          <w:sz w:val="24"/>
          <w:szCs w:val="24"/>
        </w:rPr>
        <w:tab/>
      </w:r>
      <w:r w:rsidR="00F43A6E" w:rsidRPr="00F12463">
        <w:rPr>
          <w:rFonts w:ascii="Times New Roman" w:hAnsi="Times New Roman" w:cs="Times New Roman"/>
          <w:sz w:val="24"/>
          <w:szCs w:val="24"/>
        </w:rPr>
        <w:t>Asal Madrasah</w:t>
      </w:r>
      <w:r w:rsidR="00F43A6E" w:rsidRPr="00F12463">
        <w:rPr>
          <w:rFonts w:ascii="Times New Roman" w:hAnsi="Times New Roman" w:cs="Times New Roman"/>
          <w:sz w:val="24"/>
          <w:szCs w:val="24"/>
        </w:rPr>
        <w:tab/>
        <w:t>: MI Nahdlotusy Syubban Purwosari</w:t>
      </w:r>
    </w:p>
    <w:p w:rsidR="00F43A6E" w:rsidRDefault="004234FC" w:rsidP="00F43A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2463">
        <w:rPr>
          <w:rFonts w:ascii="Times New Roman" w:hAnsi="Times New Roman" w:cs="Times New Roman"/>
          <w:sz w:val="24"/>
          <w:szCs w:val="24"/>
        </w:rPr>
        <w:t>Jumlah Soal</w:t>
      </w:r>
      <w:r w:rsidRPr="00F12463">
        <w:rPr>
          <w:rFonts w:ascii="Times New Roman" w:hAnsi="Times New Roman" w:cs="Times New Roman"/>
          <w:sz w:val="24"/>
          <w:szCs w:val="24"/>
        </w:rPr>
        <w:tab/>
      </w:r>
      <w:r w:rsidRPr="00F12463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Pr="00F12463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02F52" w:rsidRPr="00F12463">
        <w:rPr>
          <w:rFonts w:ascii="Times New Roman" w:hAnsi="Times New Roman" w:cs="Times New Roman"/>
          <w:sz w:val="24"/>
          <w:szCs w:val="24"/>
        </w:rPr>
        <w:t xml:space="preserve">10 </w:t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43A6E" w:rsidRPr="00F12463">
        <w:rPr>
          <w:rFonts w:ascii="Times New Roman" w:hAnsi="Times New Roman" w:cs="Times New Roman"/>
          <w:sz w:val="24"/>
          <w:szCs w:val="24"/>
        </w:rPr>
        <w:t>Nomor HP</w:t>
      </w:r>
      <w:r w:rsidR="00F43A6E" w:rsidRPr="00F12463">
        <w:rPr>
          <w:rFonts w:ascii="Times New Roman" w:hAnsi="Times New Roman" w:cs="Times New Roman"/>
          <w:sz w:val="24"/>
          <w:szCs w:val="24"/>
        </w:rPr>
        <w:tab/>
      </w:r>
      <w:r w:rsidR="00F43A6E" w:rsidRPr="00F12463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43A6E">
        <w:rPr>
          <w:rFonts w:ascii="Times New Roman" w:hAnsi="Times New Roman" w:cs="Times New Roman"/>
          <w:sz w:val="24"/>
          <w:szCs w:val="24"/>
        </w:rPr>
        <w:t>087826757702</w:t>
      </w:r>
    </w:p>
    <w:p w:rsidR="004234FC" w:rsidRPr="00F12463" w:rsidRDefault="004234FC" w:rsidP="00F43A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2463">
        <w:rPr>
          <w:rFonts w:ascii="Times New Roman" w:hAnsi="Times New Roman" w:cs="Times New Roman"/>
          <w:sz w:val="24"/>
          <w:szCs w:val="24"/>
        </w:rPr>
        <w:tab/>
      </w:r>
      <w:r w:rsidRPr="00F12463">
        <w:rPr>
          <w:rFonts w:ascii="Times New Roman" w:hAnsi="Times New Roman" w:cs="Times New Roman"/>
          <w:sz w:val="24"/>
          <w:szCs w:val="24"/>
        </w:rPr>
        <w:tab/>
      </w:r>
      <w:r w:rsidRPr="00F12463"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 w:rsidRPr="00F12463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02F52" w:rsidRPr="00F12463">
        <w:rPr>
          <w:rFonts w:ascii="Times New Roman" w:hAnsi="Times New Roman" w:cs="Times New Roman"/>
          <w:sz w:val="24"/>
          <w:szCs w:val="24"/>
        </w:rPr>
        <w:t xml:space="preserve">5 </w:t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</w:p>
    <w:p w:rsidR="00F02F52" w:rsidRDefault="004234FC" w:rsidP="00F43A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2463">
        <w:rPr>
          <w:rFonts w:ascii="Times New Roman" w:hAnsi="Times New Roman" w:cs="Times New Roman"/>
          <w:sz w:val="24"/>
          <w:szCs w:val="24"/>
        </w:rPr>
        <w:tab/>
      </w:r>
      <w:r w:rsidRPr="00F12463">
        <w:rPr>
          <w:rFonts w:ascii="Times New Roman" w:hAnsi="Times New Roman" w:cs="Times New Roman"/>
          <w:sz w:val="24"/>
          <w:szCs w:val="24"/>
        </w:rPr>
        <w:tab/>
      </w:r>
      <w:r w:rsidRPr="00F12463"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 w:rsidRPr="00F12463">
        <w:rPr>
          <w:rFonts w:ascii="Times New Roman" w:hAnsi="Times New Roman" w:cs="Times New Roman"/>
          <w:sz w:val="24"/>
          <w:szCs w:val="24"/>
        </w:rPr>
        <w:tab/>
      </w:r>
      <w:r w:rsidRPr="00F12463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02F52" w:rsidRPr="00F12463">
        <w:rPr>
          <w:rFonts w:ascii="Times New Roman" w:hAnsi="Times New Roman" w:cs="Times New Roman"/>
          <w:sz w:val="24"/>
          <w:szCs w:val="24"/>
        </w:rPr>
        <w:t xml:space="preserve">5 </w:t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TableGrid"/>
        <w:tblW w:w="16756" w:type="dxa"/>
        <w:tblLook w:val="04A0"/>
      </w:tblPr>
      <w:tblGrid>
        <w:gridCol w:w="630"/>
        <w:gridCol w:w="4405"/>
        <w:gridCol w:w="2089"/>
        <w:gridCol w:w="6989"/>
        <w:gridCol w:w="1550"/>
        <w:gridCol w:w="1093"/>
      </w:tblGrid>
      <w:tr w:rsidR="00E225D7" w:rsidTr="008F5772">
        <w:tc>
          <w:tcPr>
            <w:tcW w:w="630" w:type="dxa"/>
            <w:vAlign w:val="center"/>
          </w:tcPr>
          <w:p w:rsidR="00E225D7" w:rsidRPr="00F12463" w:rsidRDefault="00E225D7" w:rsidP="005901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F12463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No</w:t>
            </w:r>
          </w:p>
        </w:tc>
        <w:tc>
          <w:tcPr>
            <w:tcW w:w="4405" w:type="dxa"/>
            <w:vAlign w:val="center"/>
          </w:tcPr>
          <w:p w:rsidR="00E225D7" w:rsidRPr="00F12463" w:rsidRDefault="00E225D7" w:rsidP="005901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F12463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Kompetensi Dasar</w:t>
            </w:r>
          </w:p>
        </w:tc>
        <w:tc>
          <w:tcPr>
            <w:tcW w:w="2089" w:type="dxa"/>
            <w:vAlign w:val="center"/>
          </w:tcPr>
          <w:p w:rsidR="00E225D7" w:rsidRPr="00F12463" w:rsidRDefault="00E225D7" w:rsidP="005901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F12463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Materi</w:t>
            </w:r>
          </w:p>
        </w:tc>
        <w:tc>
          <w:tcPr>
            <w:tcW w:w="6989" w:type="dxa"/>
            <w:vAlign w:val="center"/>
          </w:tcPr>
          <w:p w:rsidR="00E225D7" w:rsidRPr="00F12463" w:rsidRDefault="00E225D7" w:rsidP="005901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F12463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Indikator Soal</w:t>
            </w:r>
          </w:p>
        </w:tc>
        <w:tc>
          <w:tcPr>
            <w:tcW w:w="1550" w:type="dxa"/>
            <w:vAlign w:val="center"/>
          </w:tcPr>
          <w:p w:rsidR="00E225D7" w:rsidRPr="00F12463" w:rsidRDefault="00E225D7" w:rsidP="005901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F12463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Bentuk Soal</w:t>
            </w:r>
          </w:p>
        </w:tc>
        <w:tc>
          <w:tcPr>
            <w:tcW w:w="1093" w:type="dxa"/>
            <w:vAlign w:val="center"/>
          </w:tcPr>
          <w:p w:rsidR="00E225D7" w:rsidRPr="00F12463" w:rsidRDefault="00E225D7" w:rsidP="005901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F12463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Soal Nomor</w:t>
            </w:r>
          </w:p>
        </w:tc>
      </w:tr>
      <w:tr w:rsidR="00C17862" w:rsidTr="008F5772">
        <w:tc>
          <w:tcPr>
            <w:tcW w:w="630" w:type="dxa"/>
            <w:vMerge w:val="restart"/>
          </w:tcPr>
          <w:p w:rsidR="00C17862" w:rsidRPr="00E225D7" w:rsidRDefault="00C17862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4405" w:type="dxa"/>
            <w:vMerge w:val="restart"/>
          </w:tcPr>
          <w:p w:rsidR="00C17862" w:rsidRPr="00F12463" w:rsidRDefault="00C17862" w:rsidP="0059011D">
            <w:pPr>
              <w:ind w:left="459" w:hanging="459"/>
              <w:contextualSpacing/>
              <w:rPr>
                <w:rFonts w:ascii="Times New Roman" w:eastAsia="Calibri" w:hAnsi="Times New Roman" w:cs="Times New Roman"/>
                <w:i/>
                <w:iCs/>
                <w:snapToGrid w:val="0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val="id-ID"/>
              </w:rPr>
              <w:t xml:space="preserve">3.1 Mengetahui kalimat tayyibah </w:t>
            </w:r>
            <w:r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val="id-ID"/>
              </w:rPr>
              <w:t>Tahlil</w:t>
            </w:r>
          </w:p>
        </w:tc>
        <w:tc>
          <w:tcPr>
            <w:tcW w:w="2089" w:type="dxa"/>
            <w:vMerge w:val="restart"/>
          </w:tcPr>
          <w:p w:rsidR="00C17862" w:rsidRDefault="00C17862" w:rsidP="00E225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Kalimat </w:t>
            </w:r>
          </w:p>
          <w:p w:rsidR="00C17862" w:rsidRPr="00E225D7" w:rsidRDefault="00C17862" w:rsidP="00E225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E225D7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Thayyibah </w:t>
            </w:r>
            <w:r w:rsidRPr="00E225D7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val="id-ID"/>
              </w:rPr>
              <w:t>Tahlil</w:t>
            </w:r>
          </w:p>
        </w:tc>
        <w:tc>
          <w:tcPr>
            <w:tcW w:w="6989" w:type="dxa"/>
            <w:vAlign w:val="center"/>
          </w:tcPr>
          <w:p w:rsidR="00C17862" w:rsidRPr="00F12463" w:rsidRDefault="00C17862" w:rsidP="0059011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arti kalimat thayyibah</w:t>
            </w:r>
          </w:p>
        </w:tc>
        <w:tc>
          <w:tcPr>
            <w:tcW w:w="1550" w:type="dxa"/>
            <w:vAlign w:val="center"/>
          </w:tcPr>
          <w:p w:rsidR="00C17862" w:rsidRPr="00F12463" w:rsidRDefault="00C17862" w:rsidP="005E42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093" w:type="dxa"/>
            <w:vAlign w:val="center"/>
          </w:tcPr>
          <w:p w:rsidR="00C17862" w:rsidRPr="00F12463" w:rsidRDefault="00C17862" w:rsidP="005901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C17862" w:rsidTr="008F5772">
        <w:tc>
          <w:tcPr>
            <w:tcW w:w="630" w:type="dxa"/>
            <w:vMerge/>
          </w:tcPr>
          <w:p w:rsidR="00C17862" w:rsidRDefault="00C17862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5" w:type="dxa"/>
            <w:vMerge/>
          </w:tcPr>
          <w:p w:rsidR="00C17862" w:rsidRPr="00F12463" w:rsidRDefault="00C17862" w:rsidP="0059011D">
            <w:pPr>
              <w:ind w:left="459" w:hanging="459"/>
              <w:contextualSpacing/>
              <w:jc w:val="both"/>
              <w:rPr>
                <w:rFonts w:ascii="Times New Roman" w:hAnsi="Times New Roman" w:cs="Times New Roman"/>
                <w:i/>
                <w:snapToGrid w:val="0"/>
                <w:sz w:val="24"/>
                <w:szCs w:val="24"/>
                <w:lang w:val="id-ID"/>
              </w:rPr>
            </w:pPr>
          </w:p>
        </w:tc>
        <w:tc>
          <w:tcPr>
            <w:tcW w:w="2089" w:type="dxa"/>
            <w:vMerge/>
          </w:tcPr>
          <w:p w:rsidR="00C17862" w:rsidRPr="00F12463" w:rsidRDefault="00C17862" w:rsidP="0059011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989" w:type="dxa"/>
            <w:vAlign w:val="center"/>
          </w:tcPr>
          <w:p w:rsidR="00C17862" w:rsidRPr="00F12463" w:rsidRDefault="00C17862" w:rsidP="0059011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menyebutkan nama bacaan </w:t>
            </w:r>
            <w:r w:rsidRPr="008122E1">
              <w:rPr>
                <w:rFonts w:ascii="Times New Roman" w:hAnsi="Times New Roman" w:cs="Times New Roman" w:hint="cs"/>
                <w:sz w:val="28"/>
                <w:szCs w:val="28"/>
                <w:rtl/>
              </w:rPr>
              <w:t>لااِلهَ اِلاّالله</w:t>
            </w:r>
          </w:p>
        </w:tc>
        <w:tc>
          <w:tcPr>
            <w:tcW w:w="1550" w:type="dxa"/>
            <w:vAlign w:val="center"/>
          </w:tcPr>
          <w:p w:rsidR="00C17862" w:rsidRPr="00F12463" w:rsidRDefault="00C17862" w:rsidP="005E42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093" w:type="dxa"/>
            <w:vAlign w:val="center"/>
          </w:tcPr>
          <w:p w:rsidR="00C17862" w:rsidRPr="00F12463" w:rsidRDefault="00C17862" w:rsidP="005901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C17862" w:rsidTr="008F5772">
        <w:tc>
          <w:tcPr>
            <w:tcW w:w="630" w:type="dxa"/>
            <w:vMerge/>
          </w:tcPr>
          <w:p w:rsidR="00C17862" w:rsidRDefault="00C17862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5" w:type="dxa"/>
            <w:vMerge/>
          </w:tcPr>
          <w:p w:rsidR="00C17862" w:rsidRPr="00F12463" w:rsidRDefault="00C17862" w:rsidP="0059011D">
            <w:pPr>
              <w:ind w:left="459" w:hanging="45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9" w:type="dxa"/>
            <w:vMerge/>
          </w:tcPr>
          <w:p w:rsidR="00C17862" w:rsidRPr="00F12463" w:rsidRDefault="00C17862" w:rsidP="0059011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989" w:type="dxa"/>
            <w:vAlign w:val="center"/>
          </w:tcPr>
          <w:p w:rsidR="00C17862" w:rsidRPr="00F12463" w:rsidRDefault="00C17862" w:rsidP="0059011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mengartikan kalimat </w:t>
            </w:r>
            <w:r w:rsidRPr="008122E1">
              <w:rPr>
                <w:rFonts w:ascii="Times New Roman" w:hAnsi="Times New Roman" w:cs="Times New Roman" w:hint="cs"/>
                <w:sz w:val="28"/>
                <w:szCs w:val="28"/>
                <w:rtl/>
              </w:rPr>
              <w:t>لااِلهَ اِلاّالله</w:t>
            </w:r>
          </w:p>
        </w:tc>
        <w:tc>
          <w:tcPr>
            <w:tcW w:w="1550" w:type="dxa"/>
            <w:vAlign w:val="center"/>
          </w:tcPr>
          <w:p w:rsidR="00C17862" w:rsidRPr="00F12463" w:rsidRDefault="00C17862" w:rsidP="005E42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093" w:type="dxa"/>
            <w:vAlign w:val="center"/>
          </w:tcPr>
          <w:p w:rsidR="00C17862" w:rsidRPr="00F12463" w:rsidRDefault="00C17862" w:rsidP="005901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C17862" w:rsidTr="008F5772">
        <w:tc>
          <w:tcPr>
            <w:tcW w:w="630" w:type="dxa"/>
            <w:vMerge/>
          </w:tcPr>
          <w:p w:rsidR="00C17862" w:rsidRDefault="00C17862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5" w:type="dxa"/>
            <w:vMerge/>
          </w:tcPr>
          <w:p w:rsidR="00C17862" w:rsidRDefault="00C17862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  <w:vMerge/>
          </w:tcPr>
          <w:p w:rsidR="00C17862" w:rsidRDefault="00C17862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9" w:type="dxa"/>
            <w:vAlign w:val="center"/>
          </w:tcPr>
          <w:p w:rsidR="00C17862" w:rsidRPr="00F12463" w:rsidRDefault="00C17862" w:rsidP="0059011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menyebutkan hikmah berdzikir </w:t>
            </w:r>
            <w:r w:rsidRPr="008122E1">
              <w:rPr>
                <w:rFonts w:ascii="Times New Roman" w:hAnsi="Times New Roman" w:cs="Times New Roman" w:hint="cs"/>
                <w:sz w:val="28"/>
                <w:szCs w:val="28"/>
                <w:rtl/>
              </w:rPr>
              <w:t>لااِلهَ اِلاّالله</w:t>
            </w:r>
          </w:p>
        </w:tc>
        <w:tc>
          <w:tcPr>
            <w:tcW w:w="1550" w:type="dxa"/>
            <w:vAlign w:val="center"/>
          </w:tcPr>
          <w:p w:rsidR="00C17862" w:rsidRPr="00F12463" w:rsidRDefault="00C17862" w:rsidP="005E42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093" w:type="dxa"/>
            <w:vAlign w:val="center"/>
          </w:tcPr>
          <w:p w:rsidR="00C17862" w:rsidRPr="00F12463" w:rsidRDefault="00C17862" w:rsidP="005901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C17862" w:rsidTr="008F5772">
        <w:tc>
          <w:tcPr>
            <w:tcW w:w="630" w:type="dxa"/>
            <w:vMerge w:val="restart"/>
          </w:tcPr>
          <w:p w:rsidR="00C17862" w:rsidRPr="00C17862" w:rsidRDefault="00C17862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4405" w:type="dxa"/>
            <w:vMerge w:val="restart"/>
          </w:tcPr>
          <w:p w:rsidR="00C17862" w:rsidRDefault="00C17862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463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val="id-ID"/>
              </w:rPr>
              <w:t>3.1 Mengetahui kalimat tayyibah</w:t>
            </w:r>
            <w:r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val="id-ID"/>
              </w:rPr>
              <w:t xml:space="preserve"> Tasbih</w:t>
            </w:r>
          </w:p>
        </w:tc>
        <w:tc>
          <w:tcPr>
            <w:tcW w:w="2089" w:type="dxa"/>
            <w:vMerge w:val="restart"/>
          </w:tcPr>
          <w:p w:rsidR="00C17862" w:rsidRDefault="00C17862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Kalimat</w:t>
            </w:r>
          </w:p>
          <w:p w:rsidR="00C17862" w:rsidRPr="00E225D7" w:rsidRDefault="00C17862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Thayyibah Tasbih</w:t>
            </w:r>
          </w:p>
        </w:tc>
        <w:tc>
          <w:tcPr>
            <w:tcW w:w="6989" w:type="dxa"/>
          </w:tcPr>
          <w:p w:rsidR="00C17862" w:rsidRPr="00E225D7" w:rsidRDefault="00C17862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 menyebutkan nama bacaan  </w:t>
            </w:r>
            <w:r w:rsidRPr="008122E1">
              <w:rPr>
                <w:rFonts w:ascii="Times New Roman" w:hAnsi="Times New Roman" w:cs="Times New Roman" w:hint="cs"/>
                <w:sz w:val="28"/>
                <w:szCs w:val="28"/>
                <w:rtl/>
              </w:rPr>
              <w:t>سُبْحَانَ الله</w:t>
            </w:r>
          </w:p>
        </w:tc>
        <w:tc>
          <w:tcPr>
            <w:tcW w:w="1550" w:type="dxa"/>
            <w:vAlign w:val="center"/>
          </w:tcPr>
          <w:p w:rsidR="00C17862" w:rsidRPr="00F12463" w:rsidRDefault="00C17862" w:rsidP="005901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093" w:type="dxa"/>
          </w:tcPr>
          <w:p w:rsidR="00C17862" w:rsidRPr="00E225D7" w:rsidRDefault="00C17862" w:rsidP="00E225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C17862" w:rsidTr="008F5772">
        <w:tc>
          <w:tcPr>
            <w:tcW w:w="630" w:type="dxa"/>
            <w:vMerge/>
          </w:tcPr>
          <w:p w:rsidR="00C17862" w:rsidRDefault="00C17862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5" w:type="dxa"/>
            <w:vMerge/>
          </w:tcPr>
          <w:p w:rsidR="00C17862" w:rsidRDefault="00C17862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  <w:vMerge/>
          </w:tcPr>
          <w:p w:rsidR="00C17862" w:rsidRDefault="00C17862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9" w:type="dxa"/>
          </w:tcPr>
          <w:p w:rsidR="00C17862" w:rsidRPr="00E225D7" w:rsidRDefault="00C17862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mengucapkan bacaan ketika mengagumi ciptaan Allah</w:t>
            </w:r>
          </w:p>
        </w:tc>
        <w:tc>
          <w:tcPr>
            <w:tcW w:w="1550" w:type="dxa"/>
            <w:vAlign w:val="center"/>
          </w:tcPr>
          <w:p w:rsidR="00C17862" w:rsidRPr="00F12463" w:rsidRDefault="00C17862" w:rsidP="005901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093" w:type="dxa"/>
          </w:tcPr>
          <w:p w:rsidR="00C17862" w:rsidRPr="00E225D7" w:rsidRDefault="00C17862" w:rsidP="00E225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C17862" w:rsidTr="008F5772">
        <w:tc>
          <w:tcPr>
            <w:tcW w:w="630" w:type="dxa"/>
            <w:vMerge w:val="restart"/>
          </w:tcPr>
          <w:p w:rsidR="00C17862" w:rsidRPr="00C17862" w:rsidRDefault="00C17862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4405" w:type="dxa"/>
            <w:vMerge w:val="restart"/>
          </w:tcPr>
          <w:p w:rsidR="00C17862" w:rsidRDefault="00C17862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3.1 mengetahui sifat-sifat Allah melalui </w:t>
            </w:r>
          </w:p>
          <w:p w:rsidR="00C17862" w:rsidRPr="005E4259" w:rsidRDefault="00C17862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  As maul Husna</w:t>
            </w:r>
          </w:p>
        </w:tc>
        <w:tc>
          <w:tcPr>
            <w:tcW w:w="2089" w:type="dxa"/>
            <w:vMerge w:val="restart"/>
          </w:tcPr>
          <w:p w:rsidR="00C17862" w:rsidRPr="00E225D7" w:rsidRDefault="00C17862" w:rsidP="00E225D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Asma’ul Husna </w:t>
            </w:r>
          </w:p>
        </w:tc>
        <w:tc>
          <w:tcPr>
            <w:tcW w:w="6989" w:type="dxa"/>
          </w:tcPr>
          <w:p w:rsidR="00C17862" w:rsidRPr="00E225D7" w:rsidRDefault="00C17862" w:rsidP="00E225D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arti nama-nama yang baik bagi Allah</w:t>
            </w:r>
          </w:p>
        </w:tc>
        <w:tc>
          <w:tcPr>
            <w:tcW w:w="1550" w:type="dxa"/>
            <w:vAlign w:val="center"/>
          </w:tcPr>
          <w:p w:rsidR="00C17862" w:rsidRPr="00F12463" w:rsidRDefault="00C17862" w:rsidP="005901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093" w:type="dxa"/>
          </w:tcPr>
          <w:p w:rsidR="00C17862" w:rsidRPr="00E225D7" w:rsidRDefault="00C17862" w:rsidP="00E225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C17862" w:rsidTr="008F5772">
        <w:tc>
          <w:tcPr>
            <w:tcW w:w="630" w:type="dxa"/>
            <w:vMerge/>
          </w:tcPr>
          <w:p w:rsidR="00C17862" w:rsidRDefault="00C17862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5" w:type="dxa"/>
            <w:vMerge/>
          </w:tcPr>
          <w:p w:rsidR="00C17862" w:rsidRDefault="00C17862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  <w:vMerge/>
          </w:tcPr>
          <w:p w:rsidR="00C17862" w:rsidRDefault="00C17862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9" w:type="dxa"/>
          </w:tcPr>
          <w:p w:rsidR="00C17862" w:rsidRPr="00E225D7" w:rsidRDefault="00C17862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menyebutkan arti Al Quddus </w:t>
            </w:r>
          </w:p>
        </w:tc>
        <w:tc>
          <w:tcPr>
            <w:tcW w:w="1550" w:type="dxa"/>
            <w:vAlign w:val="center"/>
          </w:tcPr>
          <w:p w:rsidR="00C17862" w:rsidRPr="00F12463" w:rsidRDefault="00C17862" w:rsidP="005901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093" w:type="dxa"/>
          </w:tcPr>
          <w:p w:rsidR="00C17862" w:rsidRPr="00E225D7" w:rsidRDefault="00C17862" w:rsidP="00E225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C17862" w:rsidTr="008F5772">
        <w:tc>
          <w:tcPr>
            <w:tcW w:w="630" w:type="dxa"/>
            <w:vMerge/>
          </w:tcPr>
          <w:p w:rsidR="00C17862" w:rsidRDefault="00C17862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5" w:type="dxa"/>
            <w:vMerge/>
          </w:tcPr>
          <w:p w:rsidR="00C17862" w:rsidRDefault="00C17862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  <w:vMerge/>
          </w:tcPr>
          <w:p w:rsidR="00C17862" w:rsidRDefault="00C17862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9" w:type="dxa"/>
          </w:tcPr>
          <w:p w:rsidR="00C17862" w:rsidRPr="005E4259" w:rsidRDefault="00C17862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arti Ash Shomad</w:t>
            </w:r>
          </w:p>
        </w:tc>
        <w:tc>
          <w:tcPr>
            <w:tcW w:w="1550" w:type="dxa"/>
          </w:tcPr>
          <w:p w:rsidR="00C17862" w:rsidRPr="005E4259" w:rsidRDefault="00C17862" w:rsidP="005E42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093" w:type="dxa"/>
          </w:tcPr>
          <w:p w:rsidR="00C17862" w:rsidRPr="00E225D7" w:rsidRDefault="00C17862" w:rsidP="00E225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C17862" w:rsidTr="008F5772">
        <w:tc>
          <w:tcPr>
            <w:tcW w:w="630" w:type="dxa"/>
            <w:vMerge/>
          </w:tcPr>
          <w:p w:rsidR="00C17862" w:rsidRDefault="00C17862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5" w:type="dxa"/>
            <w:vMerge/>
          </w:tcPr>
          <w:p w:rsidR="00C17862" w:rsidRDefault="00C17862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  <w:vMerge/>
          </w:tcPr>
          <w:p w:rsidR="00C17862" w:rsidRDefault="00C17862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9" w:type="dxa"/>
          </w:tcPr>
          <w:p w:rsidR="00C17862" w:rsidRPr="005E4259" w:rsidRDefault="00C17862" w:rsidP="005E425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Asmaul Husna yang berarti Allah tempat bergantung</w:t>
            </w:r>
          </w:p>
        </w:tc>
        <w:tc>
          <w:tcPr>
            <w:tcW w:w="1550" w:type="dxa"/>
          </w:tcPr>
          <w:p w:rsidR="00C17862" w:rsidRPr="005E4259" w:rsidRDefault="00C17862" w:rsidP="005E42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093" w:type="dxa"/>
          </w:tcPr>
          <w:p w:rsidR="00C17862" w:rsidRPr="00E225D7" w:rsidRDefault="00C17862" w:rsidP="00E225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6A06DB" w:rsidTr="008F5772">
        <w:trPr>
          <w:trHeight w:val="579"/>
        </w:trPr>
        <w:tc>
          <w:tcPr>
            <w:tcW w:w="630" w:type="dxa"/>
            <w:vMerge w:val="restart"/>
          </w:tcPr>
          <w:p w:rsidR="006A06DB" w:rsidRPr="008F5772" w:rsidRDefault="006A06DB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4405" w:type="dxa"/>
            <w:vMerge w:val="restart"/>
          </w:tcPr>
          <w:p w:rsidR="006A06DB" w:rsidRPr="006E1910" w:rsidRDefault="006A06DB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Mengetahui kalimat tayyibah  tahlil</w:t>
            </w:r>
          </w:p>
        </w:tc>
        <w:tc>
          <w:tcPr>
            <w:tcW w:w="2089" w:type="dxa"/>
            <w:vMerge w:val="restart"/>
          </w:tcPr>
          <w:p w:rsidR="006A06DB" w:rsidRPr="006A06DB" w:rsidRDefault="006A06DB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Kalimat tayyibah</w:t>
            </w:r>
          </w:p>
        </w:tc>
        <w:tc>
          <w:tcPr>
            <w:tcW w:w="6989" w:type="dxa"/>
          </w:tcPr>
          <w:p w:rsidR="006A06DB" w:rsidRPr="005E4259" w:rsidRDefault="006A06DB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menyebutkan nama lain dari kalimat </w:t>
            </w:r>
            <w:r w:rsidRPr="008122E1">
              <w:rPr>
                <w:rFonts w:ascii="Times New Roman" w:hAnsi="Times New Roman" w:cs="Times New Roman" w:hint="cs"/>
                <w:sz w:val="28"/>
                <w:szCs w:val="28"/>
                <w:rtl/>
              </w:rPr>
              <w:t>لااِلهَ اِلاّالله</w:t>
            </w:r>
          </w:p>
        </w:tc>
        <w:tc>
          <w:tcPr>
            <w:tcW w:w="1550" w:type="dxa"/>
          </w:tcPr>
          <w:p w:rsidR="006A06DB" w:rsidRPr="005E4259" w:rsidRDefault="006A06DB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Menjodohkan </w:t>
            </w:r>
          </w:p>
        </w:tc>
        <w:tc>
          <w:tcPr>
            <w:tcW w:w="1093" w:type="dxa"/>
          </w:tcPr>
          <w:p w:rsidR="006A06DB" w:rsidRPr="00E225D7" w:rsidRDefault="006A06DB" w:rsidP="00E225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6A06DB" w:rsidTr="008F5772">
        <w:tc>
          <w:tcPr>
            <w:tcW w:w="630" w:type="dxa"/>
            <w:vMerge/>
          </w:tcPr>
          <w:p w:rsidR="006A06DB" w:rsidRDefault="006A06DB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5" w:type="dxa"/>
            <w:vMerge/>
          </w:tcPr>
          <w:p w:rsidR="006A06DB" w:rsidRDefault="006A06DB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  <w:vMerge/>
          </w:tcPr>
          <w:p w:rsidR="006A06DB" w:rsidRDefault="006A06DB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9" w:type="dxa"/>
          </w:tcPr>
          <w:p w:rsidR="006A06DB" w:rsidRPr="005E4259" w:rsidRDefault="006A06DB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hkmah dari kalimat tahlil</w:t>
            </w:r>
          </w:p>
        </w:tc>
        <w:tc>
          <w:tcPr>
            <w:tcW w:w="1550" w:type="dxa"/>
          </w:tcPr>
          <w:p w:rsidR="006A06DB" w:rsidRPr="00696585" w:rsidRDefault="006A06DB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093" w:type="dxa"/>
          </w:tcPr>
          <w:p w:rsidR="006A06DB" w:rsidRPr="00E225D7" w:rsidRDefault="006A06DB" w:rsidP="00E225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6A06DB" w:rsidTr="008F5772">
        <w:tc>
          <w:tcPr>
            <w:tcW w:w="630" w:type="dxa"/>
            <w:vMerge/>
          </w:tcPr>
          <w:p w:rsidR="006A06DB" w:rsidRDefault="006A06DB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5" w:type="dxa"/>
            <w:vMerge/>
          </w:tcPr>
          <w:p w:rsidR="006A06DB" w:rsidRDefault="006A06DB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  <w:vMerge/>
          </w:tcPr>
          <w:p w:rsidR="006A06DB" w:rsidRDefault="006A06DB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9" w:type="dxa"/>
          </w:tcPr>
          <w:p w:rsidR="006A06DB" w:rsidRPr="005E4259" w:rsidRDefault="006A06DB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 banyaknya kalimat thayyibah yang dibaca setelah sholat</w:t>
            </w:r>
          </w:p>
        </w:tc>
        <w:tc>
          <w:tcPr>
            <w:tcW w:w="1550" w:type="dxa"/>
          </w:tcPr>
          <w:p w:rsidR="006A06DB" w:rsidRPr="00696585" w:rsidRDefault="006A06DB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093" w:type="dxa"/>
          </w:tcPr>
          <w:p w:rsidR="006A06DB" w:rsidRPr="00E225D7" w:rsidRDefault="006A06DB" w:rsidP="00E225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6A06DB" w:rsidTr="008F5772">
        <w:tc>
          <w:tcPr>
            <w:tcW w:w="630" w:type="dxa"/>
            <w:vMerge w:val="restart"/>
          </w:tcPr>
          <w:p w:rsidR="006A06DB" w:rsidRPr="008F5772" w:rsidRDefault="006A06DB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4405" w:type="dxa"/>
            <w:vMerge w:val="restart"/>
          </w:tcPr>
          <w:p w:rsidR="006A06DB" w:rsidRPr="006E1910" w:rsidRDefault="006A06DB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Mengetahui sifat-sifat Allah melalui Asmaul husna</w:t>
            </w:r>
          </w:p>
        </w:tc>
        <w:tc>
          <w:tcPr>
            <w:tcW w:w="2089" w:type="dxa"/>
            <w:vMerge w:val="restart"/>
          </w:tcPr>
          <w:p w:rsidR="006A06DB" w:rsidRPr="006A06DB" w:rsidRDefault="006A06DB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</w:t>
            </w:r>
          </w:p>
        </w:tc>
        <w:tc>
          <w:tcPr>
            <w:tcW w:w="6989" w:type="dxa"/>
          </w:tcPr>
          <w:p w:rsidR="006A06DB" w:rsidRPr="005E4259" w:rsidRDefault="006A06DB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jumlah asmaul husna</w:t>
            </w:r>
          </w:p>
        </w:tc>
        <w:tc>
          <w:tcPr>
            <w:tcW w:w="1550" w:type="dxa"/>
          </w:tcPr>
          <w:p w:rsidR="006A06DB" w:rsidRPr="00696585" w:rsidRDefault="006A06DB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093" w:type="dxa"/>
          </w:tcPr>
          <w:p w:rsidR="006A06DB" w:rsidRPr="00E225D7" w:rsidRDefault="006A06DB" w:rsidP="00E225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6A06DB" w:rsidTr="008F5772">
        <w:tc>
          <w:tcPr>
            <w:tcW w:w="630" w:type="dxa"/>
            <w:vMerge/>
          </w:tcPr>
          <w:p w:rsidR="006A06DB" w:rsidRDefault="006A06DB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5" w:type="dxa"/>
            <w:vMerge/>
          </w:tcPr>
          <w:p w:rsidR="006A06DB" w:rsidRDefault="006A06DB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  <w:vMerge/>
          </w:tcPr>
          <w:p w:rsidR="006A06DB" w:rsidRDefault="006A06DB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9" w:type="dxa"/>
          </w:tcPr>
          <w:p w:rsidR="006A06DB" w:rsidRPr="005E4259" w:rsidRDefault="006A06DB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asmaul husna yang berarti bahwa Allah suci dari sifat keji dan jahat</w:t>
            </w:r>
          </w:p>
        </w:tc>
        <w:tc>
          <w:tcPr>
            <w:tcW w:w="1550" w:type="dxa"/>
          </w:tcPr>
          <w:p w:rsidR="006A06DB" w:rsidRPr="00696585" w:rsidRDefault="006A06DB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093" w:type="dxa"/>
          </w:tcPr>
          <w:p w:rsidR="006A06DB" w:rsidRPr="00E225D7" w:rsidRDefault="006A06DB" w:rsidP="00E225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F43A6E" w:rsidTr="008F5772">
        <w:tc>
          <w:tcPr>
            <w:tcW w:w="630" w:type="dxa"/>
            <w:vMerge w:val="restart"/>
          </w:tcPr>
          <w:p w:rsidR="00F43A6E" w:rsidRPr="008F5772" w:rsidRDefault="00F43A6E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4405" w:type="dxa"/>
            <w:vMerge w:val="restart"/>
          </w:tcPr>
          <w:p w:rsidR="00F43A6E" w:rsidRPr="006E1910" w:rsidRDefault="00F43A6E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Mengetahui kalimat tayyibah tahlil dan tasbih</w:t>
            </w:r>
          </w:p>
        </w:tc>
        <w:tc>
          <w:tcPr>
            <w:tcW w:w="2089" w:type="dxa"/>
            <w:vMerge w:val="restart"/>
          </w:tcPr>
          <w:p w:rsidR="00F43A6E" w:rsidRPr="006A06DB" w:rsidRDefault="00F43A6E" w:rsidP="000E0F0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Kalimat tayyibah</w:t>
            </w:r>
          </w:p>
        </w:tc>
        <w:tc>
          <w:tcPr>
            <w:tcW w:w="6989" w:type="dxa"/>
          </w:tcPr>
          <w:p w:rsidR="00F43A6E" w:rsidRPr="005E4259" w:rsidRDefault="00F43A6E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bunyi bacaan tahlil</w:t>
            </w:r>
          </w:p>
        </w:tc>
        <w:tc>
          <w:tcPr>
            <w:tcW w:w="1550" w:type="dxa"/>
          </w:tcPr>
          <w:p w:rsidR="00F43A6E" w:rsidRPr="00696585" w:rsidRDefault="00F43A6E" w:rsidP="00F43A6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093" w:type="dxa"/>
          </w:tcPr>
          <w:p w:rsidR="00F43A6E" w:rsidRPr="00E225D7" w:rsidRDefault="00F43A6E" w:rsidP="00E225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F43A6E" w:rsidTr="008F5772">
        <w:tc>
          <w:tcPr>
            <w:tcW w:w="630" w:type="dxa"/>
            <w:vMerge/>
          </w:tcPr>
          <w:p w:rsidR="00F43A6E" w:rsidRDefault="00F43A6E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5" w:type="dxa"/>
            <w:vMerge/>
          </w:tcPr>
          <w:p w:rsidR="00F43A6E" w:rsidRDefault="00F43A6E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  <w:vMerge/>
          </w:tcPr>
          <w:p w:rsidR="00F43A6E" w:rsidRDefault="00F43A6E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9" w:type="dxa"/>
          </w:tcPr>
          <w:p w:rsidR="00F43A6E" w:rsidRPr="00C17862" w:rsidRDefault="00F43A6E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bacaan kalimat thayyibah yang berarti maha suci Allah</w:t>
            </w:r>
          </w:p>
        </w:tc>
        <w:tc>
          <w:tcPr>
            <w:tcW w:w="1550" w:type="dxa"/>
          </w:tcPr>
          <w:p w:rsidR="00F43A6E" w:rsidRPr="00696585" w:rsidRDefault="00F43A6E" w:rsidP="00F43A6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093" w:type="dxa"/>
          </w:tcPr>
          <w:p w:rsidR="00F43A6E" w:rsidRPr="00E225D7" w:rsidRDefault="00F43A6E" w:rsidP="00E225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F43A6E" w:rsidTr="008F5772">
        <w:tc>
          <w:tcPr>
            <w:tcW w:w="630" w:type="dxa"/>
            <w:vMerge/>
          </w:tcPr>
          <w:p w:rsidR="00F43A6E" w:rsidRDefault="00F43A6E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5" w:type="dxa"/>
            <w:vMerge/>
          </w:tcPr>
          <w:p w:rsidR="00F43A6E" w:rsidRDefault="00F43A6E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  <w:vMerge/>
          </w:tcPr>
          <w:p w:rsidR="00F43A6E" w:rsidRDefault="00F43A6E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9" w:type="dxa"/>
          </w:tcPr>
          <w:p w:rsidR="00F43A6E" w:rsidRPr="00C17862" w:rsidRDefault="00F43A6E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tentang sebutan bagi orang yang menyembah selain Allah</w:t>
            </w:r>
          </w:p>
        </w:tc>
        <w:tc>
          <w:tcPr>
            <w:tcW w:w="1550" w:type="dxa"/>
          </w:tcPr>
          <w:p w:rsidR="00F43A6E" w:rsidRPr="00696585" w:rsidRDefault="00F43A6E" w:rsidP="00F43A6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093" w:type="dxa"/>
          </w:tcPr>
          <w:p w:rsidR="00F43A6E" w:rsidRPr="00E225D7" w:rsidRDefault="00F43A6E" w:rsidP="00E225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F43A6E" w:rsidTr="008F5772">
        <w:tc>
          <w:tcPr>
            <w:tcW w:w="630" w:type="dxa"/>
            <w:vMerge/>
          </w:tcPr>
          <w:p w:rsidR="00F43A6E" w:rsidRDefault="00F43A6E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5" w:type="dxa"/>
            <w:vMerge/>
          </w:tcPr>
          <w:p w:rsidR="00F43A6E" w:rsidRDefault="00F43A6E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  <w:vMerge/>
          </w:tcPr>
          <w:p w:rsidR="00F43A6E" w:rsidRDefault="00F43A6E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9" w:type="dxa"/>
          </w:tcPr>
          <w:p w:rsidR="00F43A6E" w:rsidRPr="00C17862" w:rsidRDefault="00F43A6E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balasan bagi orang yang menyembah Allah</w:t>
            </w:r>
          </w:p>
        </w:tc>
        <w:tc>
          <w:tcPr>
            <w:tcW w:w="1550" w:type="dxa"/>
          </w:tcPr>
          <w:p w:rsidR="00F43A6E" w:rsidRPr="00696585" w:rsidRDefault="00F43A6E" w:rsidP="00F43A6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093" w:type="dxa"/>
          </w:tcPr>
          <w:p w:rsidR="00F43A6E" w:rsidRPr="00E225D7" w:rsidRDefault="00F43A6E" w:rsidP="00E225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F43A6E" w:rsidTr="008F5772">
        <w:tc>
          <w:tcPr>
            <w:tcW w:w="630" w:type="dxa"/>
            <w:vMerge/>
          </w:tcPr>
          <w:p w:rsidR="00F43A6E" w:rsidRDefault="00F43A6E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5" w:type="dxa"/>
            <w:vMerge/>
          </w:tcPr>
          <w:p w:rsidR="00F43A6E" w:rsidRDefault="00F43A6E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  <w:vMerge/>
          </w:tcPr>
          <w:p w:rsidR="00F43A6E" w:rsidRDefault="00F43A6E" w:rsidP="00F67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9" w:type="dxa"/>
          </w:tcPr>
          <w:p w:rsidR="00F43A6E" w:rsidRPr="00C17862" w:rsidRDefault="00F43A6E" w:rsidP="00F675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nama tuhan yang disembah</w:t>
            </w:r>
          </w:p>
        </w:tc>
        <w:tc>
          <w:tcPr>
            <w:tcW w:w="1550" w:type="dxa"/>
          </w:tcPr>
          <w:p w:rsidR="00F43A6E" w:rsidRPr="00696585" w:rsidRDefault="00F43A6E" w:rsidP="00F43A6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093" w:type="dxa"/>
          </w:tcPr>
          <w:p w:rsidR="00F43A6E" w:rsidRPr="00E225D7" w:rsidRDefault="00F43A6E" w:rsidP="00E225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</w:tbl>
    <w:p w:rsidR="00E225D7" w:rsidRDefault="00E225D7" w:rsidP="00F675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225D7" w:rsidSect="00F43A6E">
      <w:pgSz w:w="18711" w:h="12191" w:orient="landscape"/>
      <w:pgMar w:top="426" w:right="1134" w:bottom="284" w:left="113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33C7" w:rsidRDefault="007533C7" w:rsidP="002D7F69">
      <w:pPr>
        <w:spacing w:after="0" w:line="240" w:lineRule="auto"/>
      </w:pPr>
      <w:r>
        <w:separator/>
      </w:r>
    </w:p>
  </w:endnote>
  <w:endnote w:type="continuationSeparator" w:id="1">
    <w:p w:rsidR="007533C7" w:rsidRDefault="007533C7" w:rsidP="002D7F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33C7" w:rsidRDefault="007533C7" w:rsidP="002D7F69">
      <w:pPr>
        <w:spacing w:after="0" w:line="240" w:lineRule="auto"/>
      </w:pPr>
      <w:r>
        <w:separator/>
      </w:r>
    </w:p>
  </w:footnote>
  <w:footnote w:type="continuationSeparator" w:id="1">
    <w:p w:rsidR="007533C7" w:rsidRDefault="007533C7" w:rsidP="002D7F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6424869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FE703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883165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19E76DC3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CB83E8D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206578D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3B31B91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3F74D82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8AB2B99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436237C2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4D61975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0">
    <w:nsid w:val="50E762FD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20013D0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5F3670B8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2122A9D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9"/>
  </w:num>
  <w:num w:numId="3">
    <w:abstractNumId w:val="41"/>
  </w:num>
  <w:num w:numId="4">
    <w:abstractNumId w:val="39"/>
  </w:num>
  <w:num w:numId="5">
    <w:abstractNumId w:val="0"/>
  </w:num>
  <w:num w:numId="6">
    <w:abstractNumId w:val="25"/>
  </w:num>
  <w:num w:numId="7">
    <w:abstractNumId w:val="19"/>
  </w:num>
  <w:num w:numId="8">
    <w:abstractNumId w:val="16"/>
  </w:num>
  <w:num w:numId="9">
    <w:abstractNumId w:val="14"/>
  </w:num>
  <w:num w:numId="10">
    <w:abstractNumId w:val="15"/>
  </w:num>
  <w:num w:numId="11">
    <w:abstractNumId w:val="22"/>
  </w:num>
  <w:num w:numId="12">
    <w:abstractNumId w:val="45"/>
  </w:num>
  <w:num w:numId="13">
    <w:abstractNumId w:val="2"/>
  </w:num>
  <w:num w:numId="14">
    <w:abstractNumId w:val="42"/>
  </w:num>
  <w:num w:numId="15">
    <w:abstractNumId w:val="34"/>
  </w:num>
  <w:num w:numId="16">
    <w:abstractNumId w:val="11"/>
  </w:num>
  <w:num w:numId="17">
    <w:abstractNumId w:val="21"/>
  </w:num>
  <w:num w:numId="18">
    <w:abstractNumId w:val="5"/>
  </w:num>
  <w:num w:numId="19">
    <w:abstractNumId w:val="7"/>
  </w:num>
  <w:num w:numId="20">
    <w:abstractNumId w:val="13"/>
  </w:num>
  <w:num w:numId="21">
    <w:abstractNumId w:val="26"/>
  </w:num>
  <w:num w:numId="22">
    <w:abstractNumId w:val="44"/>
  </w:num>
  <w:num w:numId="23">
    <w:abstractNumId w:val="17"/>
  </w:num>
  <w:num w:numId="24">
    <w:abstractNumId w:val="35"/>
  </w:num>
  <w:num w:numId="25">
    <w:abstractNumId w:val="3"/>
  </w:num>
  <w:num w:numId="26">
    <w:abstractNumId w:val="32"/>
  </w:num>
  <w:num w:numId="27">
    <w:abstractNumId w:val="27"/>
  </w:num>
  <w:num w:numId="28">
    <w:abstractNumId w:val="43"/>
  </w:num>
  <w:num w:numId="29">
    <w:abstractNumId w:val="30"/>
  </w:num>
  <w:num w:numId="30">
    <w:abstractNumId w:val="9"/>
  </w:num>
  <w:num w:numId="31">
    <w:abstractNumId w:val="40"/>
  </w:num>
  <w:num w:numId="32">
    <w:abstractNumId w:val="31"/>
  </w:num>
  <w:num w:numId="33">
    <w:abstractNumId w:val="36"/>
  </w:num>
  <w:num w:numId="34">
    <w:abstractNumId w:val="20"/>
  </w:num>
  <w:num w:numId="35">
    <w:abstractNumId w:val="38"/>
  </w:num>
  <w:num w:numId="36">
    <w:abstractNumId w:val="8"/>
  </w:num>
  <w:num w:numId="37">
    <w:abstractNumId w:val="37"/>
  </w:num>
  <w:num w:numId="38">
    <w:abstractNumId w:val="6"/>
  </w:num>
  <w:num w:numId="39">
    <w:abstractNumId w:val="10"/>
  </w:num>
  <w:num w:numId="40">
    <w:abstractNumId w:val="1"/>
  </w:num>
  <w:num w:numId="41">
    <w:abstractNumId w:val="23"/>
  </w:num>
  <w:num w:numId="42">
    <w:abstractNumId w:val="46"/>
  </w:num>
  <w:num w:numId="43">
    <w:abstractNumId w:val="18"/>
  </w:num>
  <w:num w:numId="44">
    <w:abstractNumId w:val="33"/>
  </w:num>
  <w:num w:numId="45">
    <w:abstractNumId w:val="28"/>
  </w:num>
  <w:num w:numId="46">
    <w:abstractNumId w:val="4"/>
  </w:num>
  <w:num w:numId="47">
    <w:abstractNumId w:val="24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21568"/>
    <w:rsid w:val="000150D7"/>
    <w:rsid w:val="0001706E"/>
    <w:rsid w:val="00095750"/>
    <w:rsid w:val="000C1AFA"/>
    <w:rsid w:val="000C2368"/>
    <w:rsid w:val="001122B5"/>
    <w:rsid w:val="0013296A"/>
    <w:rsid w:val="00147BA0"/>
    <w:rsid w:val="001505AB"/>
    <w:rsid w:val="00174EB2"/>
    <w:rsid w:val="002518C5"/>
    <w:rsid w:val="00272EDC"/>
    <w:rsid w:val="002D7F69"/>
    <w:rsid w:val="002F0309"/>
    <w:rsid w:val="003053B4"/>
    <w:rsid w:val="00306D13"/>
    <w:rsid w:val="003078D3"/>
    <w:rsid w:val="003228F3"/>
    <w:rsid w:val="003405A1"/>
    <w:rsid w:val="00351C16"/>
    <w:rsid w:val="003632D2"/>
    <w:rsid w:val="00402C10"/>
    <w:rsid w:val="004234FC"/>
    <w:rsid w:val="004357EB"/>
    <w:rsid w:val="00477EDC"/>
    <w:rsid w:val="004C5054"/>
    <w:rsid w:val="005231B6"/>
    <w:rsid w:val="00531263"/>
    <w:rsid w:val="005332A8"/>
    <w:rsid w:val="00591EFE"/>
    <w:rsid w:val="005C610D"/>
    <w:rsid w:val="005D1A0E"/>
    <w:rsid w:val="005E4259"/>
    <w:rsid w:val="005F4ED9"/>
    <w:rsid w:val="00621568"/>
    <w:rsid w:val="00643C45"/>
    <w:rsid w:val="00696585"/>
    <w:rsid w:val="006A06DB"/>
    <w:rsid w:val="006B551D"/>
    <w:rsid w:val="006D7294"/>
    <w:rsid w:val="006E1910"/>
    <w:rsid w:val="00720F6C"/>
    <w:rsid w:val="007369CF"/>
    <w:rsid w:val="00740E53"/>
    <w:rsid w:val="007533C7"/>
    <w:rsid w:val="007737CE"/>
    <w:rsid w:val="007A196B"/>
    <w:rsid w:val="00812B5F"/>
    <w:rsid w:val="00831C0E"/>
    <w:rsid w:val="00851069"/>
    <w:rsid w:val="008551A7"/>
    <w:rsid w:val="008648E3"/>
    <w:rsid w:val="008867D4"/>
    <w:rsid w:val="008D2B01"/>
    <w:rsid w:val="008F5772"/>
    <w:rsid w:val="00950905"/>
    <w:rsid w:val="009651E2"/>
    <w:rsid w:val="00994D5C"/>
    <w:rsid w:val="009C0F87"/>
    <w:rsid w:val="009C6B93"/>
    <w:rsid w:val="009E3670"/>
    <w:rsid w:val="00A040C8"/>
    <w:rsid w:val="00A1517C"/>
    <w:rsid w:val="00A46480"/>
    <w:rsid w:val="00AE684D"/>
    <w:rsid w:val="00B32B79"/>
    <w:rsid w:val="00B5259A"/>
    <w:rsid w:val="00B678C7"/>
    <w:rsid w:val="00B95F96"/>
    <w:rsid w:val="00BD2AF0"/>
    <w:rsid w:val="00BF5B04"/>
    <w:rsid w:val="00C17862"/>
    <w:rsid w:val="00C27DA0"/>
    <w:rsid w:val="00C94AC5"/>
    <w:rsid w:val="00CB305B"/>
    <w:rsid w:val="00D01F18"/>
    <w:rsid w:val="00D17D6B"/>
    <w:rsid w:val="00D71164"/>
    <w:rsid w:val="00D81DDB"/>
    <w:rsid w:val="00E225D7"/>
    <w:rsid w:val="00E32135"/>
    <w:rsid w:val="00E424E9"/>
    <w:rsid w:val="00E472F4"/>
    <w:rsid w:val="00EF49B0"/>
    <w:rsid w:val="00F02F52"/>
    <w:rsid w:val="00F12463"/>
    <w:rsid w:val="00F31696"/>
    <w:rsid w:val="00F43A6E"/>
    <w:rsid w:val="00F675CE"/>
    <w:rsid w:val="00F873D4"/>
    <w:rsid w:val="00FE1D5B"/>
    <w:rsid w:val="00FE62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Header">
    <w:name w:val="header"/>
    <w:basedOn w:val="Normal"/>
    <w:link w:val="HeaderChar"/>
    <w:uiPriority w:val="99"/>
    <w:semiHidden/>
    <w:unhideWhenUsed/>
    <w:rsid w:val="002D7F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7F69"/>
  </w:style>
  <w:style w:type="paragraph" w:styleId="Footer">
    <w:name w:val="footer"/>
    <w:basedOn w:val="Normal"/>
    <w:link w:val="FooterChar"/>
    <w:uiPriority w:val="99"/>
    <w:semiHidden/>
    <w:unhideWhenUsed/>
    <w:rsid w:val="002D7F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7F6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1</Pages>
  <Words>346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axioo</cp:lastModifiedBy>
  <cp:revision>20</cp:revision>
  <cp:lastPrinted>2018-02-10T06:20:00Z</cp:lastPrinted>
  <dcterms:created xsi:type="dcterms:W3CDTF">2018-01-24T01:15:00Z</dcterms:created>
  <dcterms:modified xsi:type="dcterms:W3CDTF">2018-02-10T06:23:00Z</dcterms:modified>
</cp:coreProperties>
</file>