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0D0" w:rsidRDefault="00FD4C7A" w:rsidP="00FE0C21">
      <w:pPr>
        <w:jc w:val="center"/>
        <w:rPr>
          <w:rFonts w:asciiTheme="majorBidi" w:hAnsiTheme="majorBidi"/>
          <w:b/>
          <w:bCs/>
          <w:sz w:val="28"/>
          <w:szCs w:val="28"/>
          <w:lang w:val="id-ID"/>
        </w:rPr>
      </w:pPr>
      <w:r w:rsidRPr="008F0E39">
        <w:rPr>
          <w:rFonts w:asciiTheme="majorBidi" w:hAnsiTheme="majorBidi"/>
          <w:b/>
          <w:bCs/>
          <w:sz w:val="28"/>
          <w:szCs w:val="28"/>
          <w:lang w:val="id-ID"/>
        </w:rPr>
        <w:t>KISI-KISI PEN</w:t>
      </w:r>
      <w:r w:rsidR="00FE0C21">
        <w:rPr>
          <w:rFonts w:asciiTheme="majorBidi" w:hAnsiTheme="majorBidi"/>
          <w:b/>
          <w:bCs/>
          <w:sz w:val="28"/>
          <w:szCs w:val="28"/>
        </w:rPr>
        <w:t>YUSUNAN</w:t>
      </w:r>
      <w:r w:rsidRPr="008F0E39">
        <w:rPr>
          <w:rFonts w:asciiTheme="majorBidi" w:hAnsiTheme="majorBidi"/>
          <w:b/>
          <w:bCs/>
          <w:sz w:val="28"/>
          <w:szCs w:val="28"/>
          <w:lang w:val="id-ID"/>
        </w:rPr>
        <w:t xml:space="preserve"> SOAL </w:t>
      </w:r>
    </w:p>
    <w:p w:rsidR="00E77E7B" w:rsidRPr="00AD00D0" w:rsidRDefault="008F0E39" w:rsidP="00AD00D0">
      <w:pPr>
        <w:jc w:val="center"/>
        <w:rPr>
          <w:rFonts w:asciiTheme="majorBidi" w:hAnsiTheme="majorBidi"/>
          <w:b/>
          <w:bCs/>
          <w:sz w:val="28"/>
          <w:szCs w:val="28"/>
        </w:rPr>
      </w:pPr>
      <w:r>
        <w:rPr>
          <w:rFonts w:asciiTheme="majorBidi" w:hAnsiTheme="majorBidi"/>
          <w:b/>
          <w:bCs/>
          <w:sz w:val="28"/>
          <w:szCs w:val="28"/>
        </w:rPr>
        <w:t>P</w:t>
      </w:r>
      <w:r w:rsidR="001C6046">
        <w:rPr>
          <w:rFonts w:asciiTheme="majorBidi" w:hAnsiTheme="majorBidi"/>
          <w:b/>
          <w:bCs/>
          <w:sz w:val="28"/>
          <w:szCs w:val="28"/>
        </w:rPr>
        <w:t xml:space="preserve">ENILAIAN </w:t>
      </w:r>
      <w:r w:rsidR="00D81D93" w:rsidRPr="008F0E39">
        <w:rPr>
          <w:rFonts w:asciiTheme="majorBidi" w:hAnsiTheme="majorBidi"/>
          <w:b/>
          <w:bCs/>
          <w:sz w:val="28"/>
          <w:szCs w:val="28"/>
        </w:rPr>
        <w:t>T</w:t>
      </w:r>
      <w:r w:rsidR="001C6046">
        <w:rPr>
          <w:rFonts w:asciiTheme="majorBidi" w:hAnsiTheme="majorBidi"/>
          <w:b/>
          <w:bCs/>
          <w:sz w:val="28"/>
          <w:szCs w:val="28"/>
        </w:rPr>
        <w:t xml:space="preserve">ENGAH </w:t>
      </w:r>
      <w:r>
        <w:rPr>
          <w:rFonts w:asciiTheme="majorBidi" w:hAnsiTheme="majorBidi"/>
          <w:b/>
          <w:bCs/>
          <w:sz w:val="28"/>
          <w:szCs w:val="28"/>
        </w:rPr>
        <w:t xml:space="preserve">SEMESTER </w:t>
      </w:r>
      <w:r w:rsidR="001C6046">
        <w:rPr>
          <w:rFonts w:asciiTheme="majorBidi" w:hAnsiTheme="majorBidi"/>
          <w:b/>
          <w:bCs/>
          <w:sz w:val="28"/>
          <w:szCs w:val="28"/>
        </w:rPr>
        <w:t xml:space="preserve">( PTS ) </w:t>
      </w:r>
      <w:r>
        <w:rPr>
          <w:rFonts w:asciiTheme="majorBidi" w:hAnsiTheme="majorBidi"/>
          <w:b/>
          <w:bCs/>
          <w:sz w:val="28"/>
          <w:szCs w:val="28"/>
        </w:rPr>
        <w:t>GENAP</w:t>
      </w:r>
      <w:r>
        <w:rPr>
          <w:rFonts w:asciiTheme="majorBidi" w:hAnsiTheme="majorBidi"/>
          <w:b/>
          <w:bCs/>
          <w:sz w:val="28"/>
          <w:szCs w:val="28"/>
          <w:lang w:val="id-ID"/>
        </w:rPr>
        <w:t xml:space="preserve"> </w:t>
      </w:r>
      <w:r w:rsidR="00E77E7B" w:rsidRPr="008F0E39">
        <w:rPr>
          <w:rFonts w:asciiTheme="majorBidi" w:hAnsiTheme="majorBidi"/>
          <w:b/>
          <w:bCs/>
          <w:sz w:val="28"/>
          <w:szCs w:val="28"/>
          <w:lang w:val="id-ID"/>
        </w:rPr>
        <w:t>MADRASAH IBTIDAIYAH (MI)</w:t>
      </w:r>
    </w:p>
    <w:p w:rsidR="00920AAA" w:rsidRPr="00090D87" w:rsidRDefault="00090D87" w:rsidP="00920AAA">
      <w:pPr>
        <w:jc w:val="center"/>
        <w:rPr>
          <w:rFonts w:asciiTheme="majorBidi" w:hAnsiTheme="majorBidi"/>
          <w:b/>
          <w:bCs/>
          <w:sz w:val="28"/>
          <w:szCs w:val="28"/>
        </w:rPr>
      </w:pPr>
      <w:r>
        <w:rPr>
          <w:rFonts w:asciiTheme="majorBidi" w:hAnsiTheme="majorBidi"/>
          <w:b/>
          <w:bCs/>
          <w:sz w:val="28"/>
          <w:szCs w:val="28"/>
          <w:lang w:val="id-ID"/>
        </w:rPr>
        <w:t>TAHUN PELAJARAN 201</w:t>
      </w:r>
      <w:r>
        <w:rPr>
          <w:rFonts w:asciiTheme="majorBidi" w:hAnsiTheme="majorBidi"/>
          <w:b/>
          <w:bCs/>
          <w:sz w:val="28"/>
          <w:szCs w:val="28"/>
        </w:rPr>
        <w:t>7</w:t>
      </w:r>
      <w:r>
        <w:rPr>
          <w:rFonts w:asciiTheme="majorBidi" w:hAnsiTheme="majorBidi"/>
          <w:b/>
          <w:bCs/>
          <w:sz w:val="28"/>
          <w:szCs w:val="28"/>
          <w:lang w:val="id-ID"/>
        </w:rPr>
        <w:t>/201</w:t>
      </w:r>
      <w:r>
        <w:rPr>
          <w:rFonts w:asciiTheme="majorBidi" w:hAnsiTheme="majorBidi"/>
          <w:b/>
          <w:bCs/>
          <w:sz w:val="28"/>
          <w:szCs w:val="28"/>
        </w:rPr>
        <w:t>8</w:t>
      </w:r>
    </w:p>
    <w:p w:rsidR="00E036E5" w:rsidRDefault="006B06E3" w:rsidP="00AD00D0">
      <w:pPr>
        <w:tabs>
          <w:tab w:val="left" w:pos="1985"/>
          <w:tab w:val="left" w:pos="9781"/>
          <w:tab w:val="left" w:pos="11340"/>
        </w:tabs>
        <w:rPr>
          <w:rFonts w:asciiTheme="majorBidi" w:hAnsiTheme="majorBidi"/>
          <w:sz w:val="22"/>
          <w:szCs w:val="22"/>
        </w:rPr>
      </w:pPr>
      <w:r>
        <w:rPr>
          <w:rFonts w:asciiTheme="majorBidi" w:hAnsiTheme="majorBidi"/>
          <w:sz w:val="22"/>
          <w:szCs w:val="22"/>
        </w:rPr>
        <w:tab/>
      </w:r>
      <w:r>
        <w:rPr>
          <w:rFonts w:asciiTheme="majorBidi" w:hAnsiTheme="majorBidi"/>
          <w:sz w:val="22"/>
          <w:szCs w:val="22"/>
        </w:rPr>
        <w:tab/>
      </w:r>
    </w:p>
    <w:p w:rsidR="00FD4C7A" w:rsidRPr="00AD00D0" w:rsidRDefault="004D57D6" w:rsidP="00AD00D0">
      <w:pPr>
        <w:tabs>
          <w:tab w:val="left" w:pos="1985"/>
          <w:tab w:val="left" w:pos="9781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>Mata Pelajaran</w:t>
      </w:r>
      <w:r w:rsidRPr="00AD00D0">
        <w:rPr>
          <w:rFonts w:asciiTheme="majorBidi" w:hAnsiTheme="majorBidi"/>
        </w:rPr>
        <w:tab/>
        <w:t xml:space="preserve">: FIQIH  </w:t>
      </w:r>
      <w:r w:rsidRPr="00AD00D0">
        <w:rPr>
          <w:rFonts w:asciiTheme="majorBidi" w:hAnsiTheme="majorBidi"/>
        </w:rPr>
        <w:tab/>
        <w:t xml:space="preserve">                             </w:t>
      </w:r>
      <w:r w:rsidR="006B06E3" w:rsidRPr="00AD00D0">
        <w:rPr>
          <w:rFonts w:asciiTheme="majorBidi" w:hAnsiTheme="majorBidi"/>
        </w:rPr>
        <w:tab/>
      </w:r>
      <w:r w:rsidR="006B06E3" w:rsidRPr="00AD00D0">
        <w:rPr>
          <w:rFonts w:asciiTheme="majorBidi" w:hAnsiTheme="majorBidi"/>
        </w:rPr>
        <w:tab/>
      </w:r>
      <w:r w:rsidR="006B06E3" w:rsidRPr="00AD00D0">
        <w:rPr>
          <w:rFonts w:asciiTheme="majorBidi" w:hAnsiTheme="majorBidi"/>
        </w:rPr>
        <w:tab/>
        <w:t xml:space="preserve"> </w:t>
      </w:r>
      <w:r w:rsidR="00FD4C7A" w:rsidRPr="00AD00D0">
        <w:rPr>
          <w:rFonts w:asciiTheme="majorBidi" w:hAnsiTheme="majorBidi"/>
        </w:rPr>
        <w:t xml:space="preserve"> </w:t>
      </w:r>
    </w:p>
    <w:p w:rsidR="00FD4C7A" w:rsidRPr="00AD00D0" w:rsidRDefault="00AD00D0" w:rsidP="00AD00D0">
      <w:pPr>
        <w:tabs>
          <w:tab w:val="left" w:pos="1985"/>
          <w:tab w:val="left" w:pos="9781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>Kelas</w:t>
      </w:r>
      <w:r w:rsidRPr="00AD00D0">
        <w:rPr>
          <w:rFonts w:asciiTheme="majorBidi" w:hAnsiTheme="majorBidi"/>
        </w:rPr>
        <w:tab/>
        <w:t>: III (Tiga)</w:t>
      </w:r>
      <w:r w:rsidR="004D57D6" w:rsidRPr="00AD00D0">
        <w:rPr>
          <w:rFonts w:asciiTheme="majorBidi" w:hAnsiTheme="majorBidi"/>
        </w:rPr>
        <w:tab/>
      </w:r>
    </w:p>
    <w:p w:rsidR="00AD00D0" w:rsidRPr="00AD00D0" w:rsidRDefault="00AD00D0" w:rsidP="0047360D">
      <w:pPr>
        <w:tabs>
          <w:tab w:val="left" w:pos="1985"/>
          <w:tab w:val="left" w:pos="9781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>Alokasi Waktu</w:t>
      </w:r>
      <w:r w:rsidRPr="00AD00D0">
        <w:rPr>
          <w:rFonts w:asciiTheme="majorBidi" w:hAnsiTheme="majorBidi"/>
        </w:rPr>
        <w:tab/>
        <w:t xml:space="preserve">: </w:t>
      </w:r>
      <w:r w:rsidR="0047360D">
        <w:rPr>
          <w:rFonts w:asciiTheme="majorBidi" w:hAnsiTheme="majorBidi"/>
          <w:lang w:val="id-ID"/>
        </w:rPr>
        <w:t>9</w:t>
      </w:r>
      <w:r w:rsidRPr="00AD00D0">
        <w:rPr>
          <w:rFonts w:asciiTheme="majorBidi" w:hAnsiTheme="majorBidi"/>
        </w:rPr>
        <w:t>0 menit</w:t>
      </w:r>
    </w:p>
    <w:p w:rsidR="00AD00D0" w:rsidRPr="00AD00D0" w:rsidRDefault="00AD00D0" w:rsidP="00AD00D0">
      <w:pPr>
        <w:tabs>
          <w:tab w:val="left" w:pos="1985"/>
          <w:tab w:val="left" w:pos="3686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>Jumlah Soal</w:t>
      </w:r>
      <w:r w:rsidRPr="00AD00D0">
        <w:rPr>
          <w:rFonts w:asciiTheme="majorBidi" w:hAnsiTheme="majorBidi"/>
        </w:rPr>
        <w:tab/>
        <w:t>: Pilihan Ganda</w:t>
      </w:r>
      <w:r w:rsidRPr="00AD00D0">
        <w:rPr>
          <w:rFonts w:asciiTheme="majorBidi" w:hAnsiTheme="majorBidi"/>
        </w:rPr>
        <w:tab/>
        <w:t>: 10</w:t>
      </w:r>
    </w:p>
    <w:p w:rsidR="00AD00D0" w:rsidRPr="00AD00D0" w:rsidRDefault="00AD00D0" w:rsidP="00AD00D0">
      <w:pPr>
        <w:tabs>
          <w:tab w:val="left" w:pos="1985"/>
          <w:tab w:val="left" w:pos="3686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ab/>
        <w:t xml:space="preserve">  Menjodohkan</w:t>
      </w:r>
      <w:r w:rsidRPr="00AD00D0">
        <w:rPr>
          <w:rFonts w:asciiTheme="majorBidi" w:hAnsiTheme="majorBidi"/>
        </w:rPr>
        <w:tab/>
        <w:t>: 5</w:t>
      </w:r>
    </w:p>
    <w:p w:rsidR="00AD00D0" w:rsidRPr="00AD00D0" w:rsidRDefault="00AD00D0" w:rsidP="00AD00D0">
      <w:pPr>
        <w:tabs>
          <w:tab w:val="left" w:pos="1985"/>
          <w:tab w:val="left" w:pos="3686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ab/>
        <w:t xml:space="preserve">  Isian Singkat</w:t>
      </w:r>
      <w:r w:rsidRPr="00AD00D0">
        <w:rPr>
          <w:rFonts w:asciiTheme="majorBidi" w:hAnsiTheme="majorBidi"/>
        </w:rPr>
        <w:tab/>
        <w:t>: 5</w:t>
      </w:r>
    </w:p>
    <w:p w:rsidR="00FD4C7A" w:rsidRPr="00AD00D0" w:rsidRDefault="00AD00D0" w:rsidP="00AD00D0">
      <w:pPr>
        <w:tabs>
          <w:tab w:val="left" w:pos="1985"/>
          <w:tab w:val="left" w:pos="3686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ab/>
        <w:t xml:space="preserve">  Uraian</w:t>
      </w:r>
      <w:r w:rsidRPr="00AD00D0">
        <w:rPr>
          <w:rFonts w:asciiTheme="majorBidi" w:hAnsiTheme="majorBidi"/>
        </w:rPr>
        <w:tab/>
        <w:t>: 5</w:t>
      </w:r>
      <w:r w:rsidR="00FD4C7A" w:rsidRPr="00AD00D0">
        <w:rPr>
          <w:rFonts w:asciiTheme="majorBidi" w:hAnsiTheme="majorBidi"/>
        </w:rPr>
        <w:tab/>
      </w:r>
      <w:r w:rsidR="00FD4C7A" w:rsidRPr="00AD00D0">
        <w:rPr>
          <w:rFonts w:asciiTheme="majorBidi" w:hAnsiTheme="majorBidi"/>
        </w:rPr>
        <w:tab/>
        <w:t xml:space="preserve">  </w:t>
      </w:r>
      <w:r w:rsidR="006B06E3" w:rsidRPr="00AD00D0">
        <w:rPr>
          <w:rFonts w:asciiTheme="majorBidi" w:hAnsiTheme="majorBidi"/>
        </w:rPr>
        <w:tab/>
      </w:r>
      <w:r w:rsidR="006B06E3" w:rsidRPr="00AD00D0">
        <w:rPr>
          <w:rFonts w:asciiTheme="majorBidi" w:hAnsiTheme="majorBidi"/>
        </w:rPr>
        <w:tab/>
      </w:r>
      <w:r w:rsidR="006B06E3" w:rsidRPr="00AD00D0">
        <w:rPr>
          <w:rFonts w:asciiTheme="majorBidi" w:hAnsiTheme="majorBidi"/>
        </w:rPr>
        <w:tab/>
      </w:r>
    </w:p>
    <w:p w:rsidR="00E036E5" w:rsidRPr="00AD00D0" w:rsidRDefault="00AD00D0" w:rsidP="00AD00D0">
      <w:pPr>
        <w:tabs>
          <w:tab w:val="left" w:pos="1985"/>
          <w:tab w:val="left" w:pos="9781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>Nama Penyusun</w:t>
      </w:r>
      <w:r w:rsidR="004D57D6" w:rsidRPr="00AD00D0">
        <w:rPr>
          <w:rFonts w:asciiTheme="majorBidi" w:hAnsiTheme="majorBidi"/>
        </w:rPr>
        <w:tab/>
        <w:t xml:space="preserve">: </w:t>
      </w:r>
      <w:r w:rsidR="00090D87">
        <w:rPr>
          <w:rFonts w:asciiTheme="majorBidi" w:hAnsiTheme="majorBidi"/>
        </w:rPr>
        <w:t>Nur Ikhsan</w:t>
      </w:r>
      <w:r w:rsidR="004D57D6" w:rsidRPr="00AD00D0">
        <w:rPr>
          <w:rFonts w:asciiTheme="majorBidi" w:hAnsiTheme="majorBidi"/>
        </w:rPr>
        <w:t>, S.Pd.I</w:t>
      </w:r>
      <w:r w:rsidR="00E036E5" w:rsidRPr="00AD00D0">
        <w:rPr>
          <w:rFonts w:asciiTheme="majorBidi" w:hAnsiTheme="majorBidi"/>
        </w:rPr>
        <w:tab/>
      </w:r>
      <w:r w:rsidR="006B06E3" w:rsidRPr="00AD00D0">
        <w:rPr>
          <w:rFonts w:asciiTheme="majorBidi" w:hAnsiTheme="majorBidi"/>
        </w:rPr>
        <w:tab/>
      </w:r>
    </w:p>
    <w:p w:rsidR="00AD00D0" w:rsidRPr="00AD00D0" w:rsidRDefault="00AD00D0" w:rsidP="00AD00D0">
      <w:pPr>
        <w:tabs>
          <w:tab w:val="left" w:pos="1985"/>
          <w:tab w:val="left" w:pos="9781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>Asal Madrasah</w:t>
      </w:r>
      <w:r w:rsidRPr="00AD00D0">
        <w:rPr>
          <w:rFonts w:asciiTheme="majorBidi" w:hAnsiTheme="majorBidi"/>
        </w:rPr>
        <w:tab/>
        <w:t xml:space="preserve">: MI </w:t>
      </w:r>
      <w:r w:rsidR="00090D87">
        <w:rPr>
          <w:rFonts w:asciiTheme="majorBidi" w:hAnsiTheme="majorBidi"/>
        </w:rPr>
        <w:t>Nahdlotut Tholibi Klitih</w:t>
      </w:r>
    </w:p>
    <w:p w:rsidR="008F0E39" w:rsidRDefault="00AD00D0" w:rsidP="00AD00D0">
      <w:pPr>
        <w:tabs>
          <w:tab w:val="left" w:pos="1985"/>
          <w:tab w:val="left" w:pos="9781"/>
          <w:tab w:val="left" w:pos="11340"/>
        </w:tabs>
        <w:spacing w:line="276" w:lineRule="auto"/>
        <w:rPr>
          <w:rFonts w:asciiTheme="majorBidi" w:hAnsiTheme="majorBidi"/>
          <w:sz w:val="22"/>
          <w:szCs w:val="22"/>
        </w:rPr>
      </w:pPr>
      <w:r w:rsidRPr="00AD00D0">
        <w:rPr>
          <w:rFonts w:asciiTheme="majorBidi" w:hAnsiTheme="majorBidi"/>
        </w:rPr>
        <w:t>Nomor HP</w:t>
      </w:r>
      <w:r w:rsidRPr="00AD00D0">
        <w:rPr>
          <w:rFonts w:asciiTheme="majorBidi" w:hAnsiTheme="majorBidi"/>
        </w:rPr>
        <w:tab/>
        <w:t>:</w:t>
      </w:r>
      <w:r>
        <w:rPr>
          <w:rFonts w:asciiTheme="majorBidi" w:hAnsiTheme="majorBidi"/>
          <w:sz w:val="22"/>
          <w:szCs w:val="22"/>
        </w:rPr>
        <w:t xml:space="preserve"> </w:t>
      </w:r>
      <w:r w:rsidR="000D08B0">
        <w:rPr>
          <w:rFonts w:asciiTheme="majorBidi" w:hAnsiTheme="majorBidi"/>
          <w:sz w:val="22"/>
          <w:szCs w:val="22"/>
        </w:rPr>
        <w:t>08</w:t>
      </w:r>
      <w:r w:rsidR="00090D87">
        <w:rPr>
          <w:rFonts w:asciiTheme="majorBidi" w:hAnsiTheme="majorBidi"/>
          <w:sz w:val="22"/>
          <w:szCs w:val="22"/>
        </w:rPr>
        <w:t>5 226 438 502</w:t>
      </w:r>
      <w:r w:rsidR="00E036E5" w:rsidRPr="00E036E5">
        <w:rPr>
          <w:rFonts w:asciiTheme="majorBidi" w:hAnsiTheme="majorBidi"/>
          <w:sz w:val="22"/>
          <w:szCs w:val="22"/>
        </w:rPr>
        <w:tab/>
      </w:r>
      <w:r w:rsidR="006B06E3">
        <w:rPr>
          <w:rFonts w:asciiTheme="majorBidi" w:hAnsiTheme="majorBidi"/>
          <w:sz w:val="22"/>
          <w:szCs w:val="22"/>
        </w:rPr>
        <w:tab/>
      </w:r>
    </w:p>
    <w:p w:rsidR="00D81D93" w:rsidRDefault="00D81D93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/>
          <w:sz w:val="22"/>
          <w:szCs w:val="22"/>
        </w:rPr>
      </w:pPr>
    </w:p>
    <w:tbl>
      <w:tblPr>
        <w:tblW w:w="1646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bottom w:w="57" w:type="dxa"/>
        </w:tblCellMar>
        <w:tblLook w:val="04A0"/>
      </w:tblPr>
      <w:tblGrid>
        <w:gridCol w:w="750"/>
        <w:gridCol w:w="2397"/>
        <w:gridCol w:w="2807"/>
        <w:gridCol w:w="7371"/>
        <w:gridCol w:w="1559"/>
        <w:gridCol w:w="1580"/>
      </w:tblGrid>
      <w:tr w:rsidR="00AD00D0" w:rsidRPr="003E0007" w:rsidTr="00FE0C21">
        <w:trPr>
          <w:trHeight w:val="155"/>
          <w:tblHeader/>
        </w:trPr>
        <w:tc>
          <w:tcPr>
            <w:tcW w:w="750" w:type="dxa"/>
            <w:shd w:val="clear" w:color="auto" w:fill="C4BC96" w:themeFill="background2" w:themeFillShade="BF"/>
            <w:vAlign w:val="center"/>
          </w:tcPr>
          <w:p w:rsidR="00AD00D0" w:rsidRPr="003E0007" w:rsidRDefault="00AD00D0" w:rsidP="00EF1240">
            <w:pPr>
              <w:jc w:val="center"/>
              <w:rPr>
                <w:rFonts w:asciiTheme="majorBidi" w:hAnsiTheme="majorBidi"/>
                <w:b/>
                <w:bCs/>
              </w:rPr>
            </w:pPr>
            <w:r w:rsidRPr="003E0007">
              <w:rPr>
                <w:rFonts w:asciiTheme="majorBidi" w:hAnsiTheme="majorBidi"/>
                <w:b/>
                <w:bCs/>
              </w:rPr>
              <w:t>NO</w:t>
            </w:r>
          </w:p>
        </w:tc>
        <w:tc>
          <w:tcPr>
            <w:tcW w:w="2397" w:type="dxa"/>
            <w:shd w:val="clear" w:color="auto" w:fill="C4BC96" w:themeFill="background2" w:themeFillShade="BF"/>
            <w:vAlign w:val="center"/>
          </w:tcPr>
          <w:p w:rsidR="00AD00D0" w:rsidRPr="003E0007" w:rsidRDefault="00AD00D0" w:rsidP="00EF1240">
            <w:pPr>
              <w:jc w:val="center"/>
              <w:rPr>
                <w:rFonts w:asciiTheme="majorBidi" w:hAnsiTheme="majorBidi"/>
                <w:b/>
                <w:bCs/>
              </w:rPr>
            </w:pPr>
            <w:r w:rsidRPr="003E0007">
              <w:rPr>
                <w:rFonts w:asciiTheme="majorBidi" w:hAnsiTheme="majorBidi"/>
                <w:b/>
                <w:bCs/>
              </w:rPr>
              <w:t>KOMPETENSI DASAR</w:t>
            </w:r>
          </w:p>
        </w:tc>
        <w:tc>
          <w:tcPr>
            <w:tcW w:w="2807" w:type="dxa"/>
            <w:shd w:val="clear" w:color="auto" w:fill="C4BC96" w:themeFill="background2" w:themeFillShade="BF"/>
            <w:vAlign w:val="center"/>
          </w:tcPr>
          <w:p w:rsidR="00AD00D0" w:rsidRPr="003E0007" w:rsidRDefault="00AD00D0" w:rsidP="00EF1240">
            <w:pPr>
              <w:jc w:val="center"/>
              <w:rPr>
                <w:rFonts w:asciiTheme="majorBidi" w:hAnsiTheme="majorBidi"/>
                <w:b/>
                <w:bCs/>
              </w:rPr>
            </w:pPr>
            <w:r w:rsidRPr="003E0007">
              <w:rPr>
                <w:rFonts w:asciiTheme="majorBidi" w:hAnsiTheme="majorBidi"/>
                <w:b/>
                <w:bCs/>
              </w:rPr>
              <w:t>MATERI</w:t>
            </w:r>
          </w:p>
        </w:tc>
        <w:tc>
          <w:tcPr>
            <w:tcW w:w="7371" w:type="dxa"/>
            <w:shd w:val="clear" w:color="auto" w:fill="C4BC96" w:themeFill="background2" w:themeFillShade="BF"/>
            <w:vAlign w:val="center"/>
          </w:tcPr>
          <w:p w:rsidR="00AD00D0" w:rsidRPr="003E0007" w:rsidRDefault="00AD00D0" w:rsidP="00EF1240">
            <w:pPr>
              <w:jc w:val="center"/>
              <w:rPr>
                <w:rFonts w:asciiTheme="majorBidi" w:hAnsiTheme="majorBidi"/>
                <w:b/>
                <w:bCs/>
              </w:rPr>
            </w:pPr>
            <w:r w:rsidRPr="003E0007">
              <w:rPr>
                <w:rFonts w:asciiTheme="majorBidi" w:hAnsiTheme="majorBidi"/>
                <w:b/>
                <w:bCs/>
              </w:rPr>
              <w:t>INDIKATOR SOAL</w:t>
            </w:r>
          </w:p>
        </w:tc>
        <w:tc>
          <w:tcPr>
            <w:tcW w:w="1559" w:type="dxa"/>
            <w:shd w:val="clear" w:color="auto" w:fill="C4BC96" w:themeFill="background2" w:themeFillShade="BF"/>
            <w:vAlign w:val="center"/>
          </w:tcPr>
          <w:p w:rsidR="00AD00D0" w:rsidRPr="003E0007" w:rsidRDefault="00AD00D0" w:rsidP="00EF1240">
            <w:pPr>
              <w:jc w:val="center"/>
              <w:rPr>
                <w:rFonts w:asciiTheme="majorBidi" w:hAnsiTheme="majorBidi"/>
                <w:b/>
                <w:bCs/>
              </w:rPr>
            </w:pPr>
            <w:r>
              <w:rPr>
                <w:rFonts w:asciiTheme="majorBidi" w:hAnsiTheme="majorBidi"/>
                <w:b/>
                <w:bCs/>
              </w:rPr>
              <w:t>BENTUK SOAL</w:t>
            </w:r>
          </w:p>
        </w:tc>
        <w:tc>
          <w:tcPr>
            <w:tcW w:w="1580" w:type="dxa"/>
            <w:shd w:val="clear" w:color="auto" w:fill="C4BC96" w:themeFill="background2" w:themeFillShade="BF"/>
            <w:vAlign w:val="center"/>
          </w:tcPr>
          <w:p w:rsidR="00AD00D0" w:rsidRPr="00F105A0" w:rsidRDefault="00AD00D0" w:rsidP="00D81D93">
            <w:pPr>
              <w:jc w:val="center"/>
              <w:rPr>
                <w:rFonts w:asciiTheme="majorBidi" w:hAnsiTheme="majorBidi"/>
                <w:b/>
                <w:bCs/>
              </w:rPr>
            </w:pPr>
            <w:r>
              <w:rPr>
                <w:rFonts w:asciiTheme="majorBidi" w:hAnsiTheme="majorBidi"/>
                <w:b/>
                <w:bCs/>
                <w:sz w:val="22"/>
                <w:szCs w:val="22"/>
              </w:rPr>
              <w:t>SOAL NOMOR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>1.</w:t>
            </w:r>
          </w:p>
        </w:tc>
        <w:tc>
          <w:tcPr>
            <w:tcW w:w="2397" w:type="dxa"/>
          </w:tcPr>
          <w:p w:rsidR="00AD00D0" w:rsidRPr="00782354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Menyakini bahwa puasa Ramadhan adalah perintah Allah Swt.</w:t>
            </w:r>
          </w:p>
        </w:tc>
        <w:tc>
          <w:tcPr>
            <w:tcW w:w="2807" w:type="dxa"/>
          </w:tcPr>
          <w:p w:rsidR="00AD00D0" w:rsidRPr="00782354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Penghayatan terhadap puasa Ramadhan adalah perintah Allah</w:t>
            </w:r>
          </w:p>
        </w:tc>
        <w:tc>
          <w:tcPr>
            <w:tcW w:w="7371" w:type="dxa"/>
          </w:tcPr>
          <w:p w:rsidR="00AD00D0" w:rsidRPr="00F357DC" w:rsidRDefault="00AD00D0" w:rsidP="00090D87">
            <w:pPr>
              <w:pStyle w:val="ListParagraph"/>
              <w:ind w:left="0"/>
              <w:jc w:val="both"/>
              <w:rPr>
                <w:rFonts w:asciiTheme="majorBidi" w:hAnsiTheme="majorBidi" w:cs="Times New Roman"/>
              </w:rPr>
            </w:pPr>
            <w:r w:rsidRPr="00F357DC">
              <w:rPr>
                <w:rFonts w:asciiTheme="majorBidi" w:hAnsiTheme="majorBidi" w:cs="Times New Roman"/>
              </w:rPr>
              <w:t xml:space="preserve">Peserta didik dapat menentukan arti secara </w:t>
            </w:r>
            <w:r w:rsidR="00090D87">
              <w:rPr>
                <w:rFonts w:asciiTheme="majorBidi" w:hAnsiTheme="majorBidi" w:cs="Times New Roman"/>
              </w:rPr>
              <w:t>istilah</w:t>
            </w:r>
            <w:r w:rsidRPr="00F357DC">
              <w:rPr>
                <w:rFonts w:asciiTheme="majorBidi" w:hAnsiTheme="majorBidi" w:cs="Times New Roman"/>
              </w:rPr>
              <w:t xml:space="preserve"> tentang  “</w:t>
            </w:r>
            <w:r w:rsidRPr="00F357DC">
              <w:rPr>
                <w:rFonts w:asciiTheme="majorBidi" w:hAnsiTheme="majorBidi" w:cs="Times New Roman"/>
                <w:lang w:val="id-ID"/>
              </w:rPr>
              <w:t>puasa</w:t>
            </w:r>
            <w:r w:rsidRPr="00F357DC">
              <w:rPr>
                <w:rFonts w:asciiTheme="majorBidi" w:hAnsiTheme="majorBidi" w:cs="Times New Roman"/>
              </w:rPr>
              <w:t xml:space="preserve"> “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pStyle w:val="ListParagraph"/>
              <w:ind w:left="0"/>
              <w:jc w:val="center"/>
              <w:rPr>
                <w:rFonts w:asciiTheme="majorBidi" w:hAnsiTheme="majorBidi" w:cs="Times New Roman"/>
              </w:rPr>
            </w:pPr>
            <w:r w:rsidRPr="003E0007">
              <w:rPr>
                <w:rFonts w:asciiTheme="majorBidi" w:hAnsiTheme="majorBidi" w:cs="Times New Roman"/>
                <w:sz w:val="22"/>
                <w:szCs w:val="22"/>
              </w:rPr>
              <w:t>1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F357DC" w:rsidRDefault="00090D87" w:rsidP="00AD00D0">
            <w:pPr>
              <w:pStyle w:val="ListParagraph"/>
              <w:ind w:left="0"/>
              <w:jc w:val="both"/>
              <w:rPr>
                <w:rFonts w:asciiTheme="majorBidi" w:hAnsiTheme="majorBidi" w:cs="Times New Roman"/>
              </w:rPr>
            </w:pPr>
            <w:r w:rsidRPr="00F357DC">
              <w:rPr>
                <w:rFonts w:asciiTheme="majorBidi" w:hAnsiTheme="majorBidi" w:cs="Times New Roman"/>
              </w:rPr>
              <w:t xml:space="preserve">Peserta didik mampu menyebutkan </w:t>
            </w:r>
            <w:r w:rsidRPr="00F357DC">
              <w:rPr>
                <w:rFonts w:ascii="Times New Roman" w:hAnsi="Times New Roman" w:cs="Times New Roman"/>
              </w:rPr>
              <w:t>syarat sah puasa Ramadhan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pStyle w:val="ListParagraph"/>
              <w:ind w:left="0"/>
              <w:jc w:val="center"/>
              <w:rPr>
                <w:rFonts w:asciiTheme="majorBidi" w:hAnsiTheme="majorBidi" w:cs="Times New Roman"/>
              </w:rPr>
            </w:pPr>
            <w:r w:rsidRPr="003E0007">
              <w:rPr>
                <w:rFonts w:asciiTheme="majorBidi" w:hAnsiTheme="majorBidi" w:cs="Times New Roman"/>
                <w:sz w:val="22"/>
                <w:szCs w:val="22"/>
              </w:rPr>
              <w:t>2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F357DC" w:rsidRDefault="00090D87" w:rsidP="00AD00D0">
            <w:pPr>
              <w:pStyle w:val="ListParagraph"/>
              <w:ind w:left="0"/>
              <w:jc w:val="both"/>
              <w:rPr>
                <w:rFonts w:asciiTheme="majorBidi" w:hAnsiTheme="majorBidi" w:cs="Times New Roman"/>
              </w:rPr>
            </w:pPr>
            <w:r w:rsidRPr="00F357DC">
              <w:rPr>
                <w:rFonts w:asciiTheme="majorBidi" w:hAnsiTheme="majorBidi"/>
              </w:rPr>
              <w:t xml:space="preserve">Peserta didik dapat </w:t>
            </w:r>
            <w:r w:rsidRPr="00F357DC">
              <w:rPr>
                <w:rFonts w:ascii="Times New Roman" w:hAnsi="Times New Roman"/>
              </w:rPr>
              <w:t>menjelaskan hal-hal yang membatalkan puasa</w:t>
            </w:r>
          </w:p>
        </w:tc>
        <w:tc>
          <w:tcPr>
            <w:tcW w:w="1559" w:type="dxa"/>
            <w:vAlign w:val="center"/>
          </w:tcPr>
          <w:p w:rsidR="00AD00D0" w:rsidRPr="00F105A0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pStyle w:val="ListParagraph"/>
              <w:ind w:left="0"/>
              <w:jc w:val="center"/>
              <w:rPr>
                <w:rFonts w:asciiTheme="majorBidi" w:hAnsiTheme="majorBidi" w:cs="Times New Roman"/>
              </w:rPr>
            </w:pPr>
            <w:r w:rsidRPr="003E0007">
              <w:rPr>
                <w:rFonts w:asciiTheme="majorBidi" w:hAnsiTheme="majorBidi" w:cs="Times New Roman"/>
                <w:sz w:val="22"/>
                <w:szCs w:val="22"/>
              </w:rPr>
              <w:t>3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F357DC" w:rsidRDefault="00090D87" w:rsidP="00AD00D0">
            <w:pPr>
              <w:pStyle w:val="ListParagraph"/>
              <w:ind w:left="0"/>
              <w:jc w:val="both"/>
              <w:rPr>
                <w:rFonts w:asciiTheme="majorBidi" w:hAnsiTheme="majorBidi" w:cs="Times New Roman"/>
                <w:lang w:val="id-ID"/>
              </w:rPr>
            </w:pPr>
            <w:r w:rsidRPr="003E0007">
              <w:rPr>
                <w:rFonts w:asciiTheme="majorBidi" w:hAnsiTheme="majorBidi"/>
              </w:rPr>
              <w:t xml:space="preserve">Peserta didik dapat menentukan </w:t>
            </w:r>
            <w:r>
              <w:rPr>
                <w:rFonts w:asciiTheme="majorBidi" w:hAnsiTheme="majorBidi"/>
              </w:rPr>
              <w:t>hukum melaksanakan Puasa Ramadhan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pStyle w:val="ListParagraph"/>
              <w:ind w:left="0"/>
              <w:jc w:val="center"/>
              <w:rPr>
                <w:rFonts w:asciiTheme="majorBidi" w:hAnsiTheme="majorBidi" w:cs="Times New Roman"/>
              </w:rPr>
            </w:pPr>
            <w:r w:rsidRPr="003E0007">
              <w:rPr>
                <w:rFonts w:asciiTheme="majorBidi" w:hAnsiTheme="majorBidi" w:cs="Times New Roman"/>
                <w:sz w:val="22"/>
                <w:szCs w:val="22"/>
              </w:rPr>
              <w:t>4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F357DC" w:rsidRDefault="008843F2" w:rsidP="00090D87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Peserta didik mengetahui keutamaan puasa di bulan Ramadhan</w:t>
            </w:r>
            <w:r w:rsidR="00090D87" w:rsidRPr="003E0007">
              <w:rPr>
                <w:rFonts w:asciiTheme="majorBidi" w:hAnsiTheme="majorBidi"/>
              </w:rPr>
              <w:t>.</w:t>
            </w:r>
          </w:p>
        </w:tc>
        <w:tc>
          <w:tcPr>
            <w:tcW w:w="1559" w:type="dxa"/>
            <w:vAlign w:val="center"/>
          </w:tcPr>
          <w:p w:rsidR="00AD00D0" w:rsidRPr="00F105A0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jc w:val="center"/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>5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A1229C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Menghayati nilai-nilai yang terkandung dalam Shalat Tarawih</w:t>
            </w:r>
          </w:p>
        </w:tc>
        <w:tc>
          <w:tcPr>
            <w:tcW w:w="2807" w:type="dxa"/>
          </w:tcPr>
          <w:p w:rsidR="00AD00D0" w:rsidRPr="00A1229C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Keyakinan akan nilai</w:t>
            </w:r>
            <w:r w:rsidR="00753755">
              <w:rPr>
                <w:rFonts w:asciiTheme="majorBidi" w:hAnsiTheme="majorBidi"/>
                <w:lang w:val="id-ID"/>
              </w:rPr>
              <w:t>-nilai yang terkandung dalam Sh</w:t>
            </w:r>
            <w:r w:rsidR="00753755">
              <w:rPr>
                <w:rFonts w:asciiTheme="majorBidi" w:hAnsiTheme="majorBidi"/>
              </w:rPr>
              <w:t>a</w:t>
            </w:r>
            <w:r>
              <w:rPr>
                <w:rFonts w:asciiTheme="majorBidi" w:hAnsiTheme="majorBidi"/>
                <w:lang w:val="id-ID"/>
              </w:rPr>
              <w:t>lat Tarawih</w:t>
            </w:r>
          </w:p>
        </w:tc>
        <w:tc>
          <w:tcPr>
            <w:tcW w:w="7371" w:type="dxa"/>
          </w:tcPr>
          <w:p w:rsidR="00090D87" w:rsidRPr="008843F2" w:rsidRDefault="008843F2" w:rsidP="00AD00D0">
            <w:pPr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 xml:space="preserve">Peserta </w:t>
            </w:r>
            <w:r>
              <w:rPr>
                <w:rFonts w:asciiTheme="majorBidi" w:hAnsiTheme="majorBidi"/>
              </w:rPr>
              <w:t xml:space="preserve"> </w:t>
            </w:r>
            <w:r w:rsidRPr="003E0007">
              <w:rPr>
                <w:rFonts w:asciiTheme="majorBidi" w:hAnsiTheme="majorBidi"/>
              </w:rPr>
              <w:t xml:space="preserve">didik dapat menentukan </w:t>
            </w:r>
            <w:r>
              <w:rPr>
                <w:rFonts w:asciiTheme="majorBidi" w:hAnsiTheme="majorBidi"/>
                <w:lang w:val="id-ID"/>
              </w:rPr>
              <w:t xml:space="preserve">bulan dikerjakaannya </w:t>
            </w:r>
            <w:r w:rsidRPr="003E0007">
              <w:rPr>
                <w:rFonts w:asciiTheme="majorBidi" w:hAnsiTheme="majorBidi"/>
              </w:rPr>
              <w:t xml:space="preserve">shalat </w:t>
            </w:r>
            <w:r>
              <w:rPr>
                <w:rFonts w:asciiTheme="majorBidi" w:hAnsiTheme="majorBidi"/>
                <w:lang w:val="id-ID"/>
              </w:rPr>
              <w:t>Tarawih</w:t>
            </w:r>
            <w:r>
              <w:rPr>
                <w:rFonts w:asciiTheme="majorBidi" w:hAnsiTheme="majorBidi"/>
              </w:rPr>
              <w:t>.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jc w:val="center"/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>6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E0007" w:rsidRDefault="008843F2" w:rsidP="00AD00D0">
            <w:pPr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 xml:space="preserve">Peserta didik dapat menentukan </w:t>
            </w:r>
            <w:r>
              <w:rPr>
                <w:rFonts w:asciiTheme="majorBidi" w:hAnsiTheme="majorBidi"/>
              </w:rPr>
              <w:t xml:space="preserve">hukum melaksanakan </w:t>
            </w:r>
            <w:r w:rsidRPr="003E0007">
              <w:rPr>
                <w:rFonts w:asciiTheme="majorBidi" w:hAnsiTheme="majorBidi"/>
              </w:rPr>
              <w:t xml:space="preserve">shalat </w:t>
            </w:r>
            <w:r>
              <w:rPr>
                <w:rFonts w:asciiTheme="majorBidi" w:hAnsiTheme="majorBidi"/>
                <w:lang w:val="id-ID"/>
              </w:rPr>
              <w:t>Tarawih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jc w:val="center"/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>7</w:t>
            </w:r>
          </w:p>
        </w:tc>
      </w:tr>
      <w:tr w:rsidR="00AD00D0" w:rsidRPr="00EF4D2B" w:rsidTr="00FE0C21">
        <w:trPr>
          <w:trHeight w:val="634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 xml:space="preserve">Peserta didik dapat menentukan </w:t>
            </w:r>
            <w:r>
              <w:rPr>
                <w:rFonts w:asciiTheme="majorBidi" w:hAnsiTheme="majorBidi"/>
                <w:lang w:val="id-ID"/>
              </w:rPr>
              <w:t xml:space="preserve">bilangan rakaat </w:t>
            </w:r>
            <w:r w:rsidRPr="003E0007">
              <w:rPr>
                <w:rFonts w:asciiTheme="majorBidi" w:hAnsiTheme="majorBidi"/>
              </w:rPr>
              <w:t xml:space="preserve">shalat </w:t>
            </w:r>
            <w:r>
              <w:rPr>
                <w:rFonts w:asciiTheme="majorBidi" w:hAnsiTheme="majorBidi"/>
                <w:lang w:val="id-ID"/>
              </w:rPr>
              <w:t>Tarawih</w:t>
            </w:r>
            <w:r w:rsidRPr="003E0007">
              <w:rPr>
                <w:rFonts w:asciiTheme="majorBidi" w:hAnsiTheme="majorBidi"/>
              </w:rPr>
              <w:t>.</w:t>
            </w:r>
          </w:p>
        </w:tc>
        <w:tc>
          <w:tcPr>
            <w:tcW w:w="1559" w:type="dxa"/>
            <w:vAlign w:val="center"/>
          </w:tcPr>
          <w:p w:rsidR="00AD00D0" w:rsidRPr="00F105A0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8</w:t>
            </w:r>
          </w:p>
        </w:tc>
      </w:tr>
      <w:tr w:rsidR="00AD00D0" w:rsidRPr="00EF4D2B" w:rsidTr="00FE0C21">
        <w:trPr>
          <w:trHeight w:val="634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>.</w:t>
            </w:r>
            <w:r w:rsidR="008843F2" w:rsidRPr="003E0007">
              <w:rPr>
                <w:rFonts w:asciiTheme="majorBidi" w:hAnsiTheme="majorBidi"/>
              </w:rPr>
              <w:t xml:space="preserve"> Peserta didik dapat menentukan waktu pelaksanaan shalat </w:t>
            </w:r>
            <w:r w:rsidR="008843F2">
              <w:rPr>
                <w:rFonts w:asciiTheme="majorBidi" w:hAnsiTheme="majorBidi"/>
                <w:lang w:val="id-ID"/>
              </w:rPr>
              <w:t>Tarawih</w:t>
            </w:r>
            <w:r w:rsidR="008843F2" w:rsidRPr="003E0007">
              <w:rPr>
                <w:rFonts w:asciiTheme="majorBidi" w:hAnsiTheme="majorBidi"/>
              </w:rPr>
              <w:t>.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9</w:t>
            </w:r>
          </w:p>
        </w:tc>
      </w:tr>
      <w:tr w:rsidR="00AD00D0" w:rsidRPr="00EF4D2B" w:rsidTr="00FE0C21">
        <w:trPr>
          <w:trHeight w:val="684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E0007" w:rsidRDefault="00AD00D0" w:rsidP="008843F2">
            <w:pPr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 xml:space="preserve">Peserta didik dapat </w:t>
            </w:r>
            <w:r w:rsidR="008843F2">
              <w:rPr>
                <w:rFonts w:asciiTheme="majorBidi" w:hAnsiTheme="majorBidi"/>
              </w:rPr>
              <w:t>membedakan kaum yang boleh shalat tarawih</w:t>
            </w:r>
          </w:p>
        </w:tc>
        <w:tc>
          <w:tcPr>
            <w:tcW w:w="1559" w:type="dxa"/>
            <w:vAlign w:val="center"/>
          </w:tcPr>
          <w:p w:rsidR="00AD00D0" w:rsidRPr="00F105A0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10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2. </w:t>
            </w:r>
          </w:p>
        </w:tc>
        <w:tc>
          <w:tcPr>
            <w:tcW w:w="2397" w:type="dxa"/>
          </w:tcPr>
          <w:p w:rsidR="00AD00D0" w:rsidRPr="00782354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Menyakini bahwa puasa Ramadhan adalah perintah Allah Swt.</w:t>
            </w:r>
          </w:p>
        </w:tc>
        <w:tc>
          <w:tcPr>
            <w:tcW w:w="2807" w:type="dxa"/>
          </w:tcPr>
          <w:p w:rsidR="00AD00D0" w:rsidRPr="00782354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Penghayatan terhadap puasa Ramadhan adalah perintah Allah</w:t>
            </w:r>
          </w:p>
        </w:tc>
        <w:tc>
          <w:tcPr>
            <w:tcW w:w="7371" w:type="dxa"/>
          </w:tcPr>
          <w:p w:rsidR="00AD00D0" w:rsidRPr="008843F2" w:rsidRDefault="008843F2" w:rsidP="008843F2">
            <w:pPr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/>
              </w:rPr>
              <w:t xml:space="preserve">Peserta didik </w:t>
            </w:r>
            <w:r>
              <w:rPr>
                <w:rFonts w:asciiTheme="majorBidi" w:hAnsiTheme="majorBidi"/>
                <w:lang w:val="id-ID"/>
              </w:rPr>
              <w:t xml:space="preserve">dapat menyebutkan batas </w:t>
            </w:r>
            <w:r>
              <w:rPr>
                <w:rFonts w:asciiTheme="majorBidi" w:hAnsiTheme="majorBidi"/>
              </w:rPr>
              <w:t xml:space="preserve">awal dan </w:t>
            </w:r>
            <w:r>
              <w:rPr>
                <w:rFonts w:asciiTheme="majorBidi" w:hAnsiTheme="majorBidi"/>
                <w:lang w:val="id-ID"/>
              </w:rPr>
              <w:t xml:space="preserve">akhir waktu </w:t>
            </w:r>
            <w:r>
              <w:rPr>
                <w:rFonts w:asciiTheme="majorBidi" w:hAnsiTheme="majorBidi"/>
              </w:rPr>
              <w:t>dimulai berpuasa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Menjodohkan</w:t>
            </w:r>
          </w:p>
        </w:tc>
        <w:tc>
          <w:tcPr>
            <w:tcW w:w="1580" w:type="dxa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11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CF55AF" w:rsidRDefault="00AD00D0" w:rsidP="008843F2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 xml:space="preserve">Peserta didik dapat menyebutkan </w:t>
            </w:r>
            <w:r w:rsidRPr="003747BC">
              <w:rPr>
                <w:rFonts w:ascii="Times New Roman" w:hAnsi="Times New Roman"/>
              </w:rPr>
              <w:t xml:space="preserve">salah satu </w:t>
            </w:r>
            <w:r>
              <w:rPr>
                <w:rFonts w:ascii="Times New Roman" w:hAnsi="Times New Roman"/>
                <w:lang w:val="id-ID"/>
              </w:rPr>
              <w:t xml:space="preserve">cara mengganti orang yang </w:t>
            </w:r>
            <w:r w:rsidR="008843F2">
              <w:rPr>
                <w:rFonts w:ascii="Times New Roman" w:hAnsi="Times New Roman"/>
              </w:rPr>
              <w:t>batal</w:t>
            </w:r>
            <w:r>
              <w:rPr>
                <w:rFonts w:ascii="Times New Roman" w:hAnsi="Times New Roman"/>
                <w:lang w:val="id-ID"/>
              </w:rPr>
              <w:t xml:space="preserve"> ber</w:t>
            </w:r>
            <w:r w:rsidRPr="003747BC">
              <w:rPr>
                <w:rFonts w:ascii="Times New Roman" w:hAnsi="Times New Roman"/>
              </w:rPr>
              <w:t>puasa</w:t>
            </w:r>
            <w:r>
              <w:rPr>
                <w:rFonts w:ascii="Times New Roman" w:hAnsi="Times New Roman"/>
                <w:lang w:val="id-ID"/>
              </w:rPr>
              <w:t>.</w:t>
            </w:r>
          </w:p>
        </w:tc>
        <w:tc>
          <w:tcPr>
            <w:tcW w:w="1559" w:type="dxa"/>
            <w:vAlign w:val="center"/>
          </w:tcPr>
          <w:p w:rsidR="00AD00D0" w:rsidRDefault="00AD00D0" w:rsidP="00AD00D0">
            <w:pPr>
              <w:jc w:val="center"/>
            </w:pPr>
            <w:r w:rsidRPr="00FD2F5F">
              <w:rPr>
                <w:rFonts w:asciiTheme="majorBidi" w:hAnsiTheme="majorBidi"/>
                <w:sz w:val="22"/>
                <w:szCs w:val="22"/>
              </w:rPr>
              <w:t>Menjodohkan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12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CF55AF" w:rsidRDefault="00AD00D0" w:rsidP="0062556C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 xml:space="preserve">Peserta didik dapat </w:t>
            </w:r>
            <w:r w:rsidR="0062556C">
              <w:rPr>
                <w:rFonts w:asciiTheme="majorBidi" w:hAnsiTheme="majorBidi"/>
              </w:rPr>
              <w:t>mengetahui hukum</w:t>
            </w:r>
            <w:r>
              <w:rPr>
                <w:rFonts w:asciiTheme="majorBidi" w:hAnsiTheme="majorBidi"/>
                <w:lang w:val="id-ID"/>
              </w:rPr>
              <w:t xml:space="preserve"> berpuasa Ramadhan.</w:t>
            </w:r>
          </w:p>
        </w:tc>
        <w:tc>
          <w:tcPr>
            <w:tcW w:w="1559" w:type="dxa"/>
            <w:vAlign w:val="center"/>
          </w:tcPr>
          <w:p w:rsidR="00AD00D0" w:rsidRDefault="00AD00D0" w:rsidP="00AD00D0">
            <w:pPr>
              <w:jc w:val="center"/>
            </w:pPr>
            <w:r w:rsidRPr="00FD2F5F">
              <w:rPr>
                <w:rFonts w:asciiTheme="majorBidi" w:hAnsiTheme="majorBidi"/>
                <w:sz w:val="22"/>
                <w:szCs w:val="22"/>
              </w:rPr>
              <w:t>Menjodohkan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13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A1229C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Menghayati nilai-nilai yang terkandung dalam Shalat Tarawih</w:t>
            </w:r>
          </w:p>
        </w:tc>
        <w:tc>
          <w:tcPr>
            <w:tcW w:w="2807" w:type="dxa"/>
          </w:tcPr>
          <w:p w:rsidR="00AD00D0" w:rsidRPr="00A1229C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Keyakinan akan nilai-nilai yang terkandung dalam Sholat Tarawih</w:t>
            </w:r>
          </w:p>
        </w:tc>
        <w:tc>
          <w:tcPr>
            <w:tcW w:w="7371" w:type="dxa"/>
          </w:tcPr>
          <w:p w:rsidR="00AD00D0" w:rsidRPr="006C2AC5" w:rsidRDefault="00AD00D0" w:rsidP="0062556C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 xml:space="preserve">Siswa dapat menyebutkan </w:t>
            </w:r>
            <w:r w:rsidR="0062556C">
              <w:rPr>
                <w:rFonts w:asciiTheme="majorBidi" w:hAnsiTheme="majorBidi"/>
              </w:rPr>
              <w:t>jumlah rakaat dalam shalat tarawih</w:t>
            </w:r>
          </w:p>
        </w:tc>
        <w:tc>
          <w:tcPr>
            <w:tcW w:w="1559" w:type="dxa"/>
            <w:vAlign w:val="center"/>
          </w:tcPr>
          <w:p w:rsidR="00AD00D0" w:rsidRDefault="00AD00D0" w:rsidP="00AD00D0">
            <w:pPr>
              <w:jc w:val="center"/>
            </w:pPr>
            <w:r w:rsidRPr="00FD2F5F">
              <w:rPr>
                <w:rFonts w:asciiTheme="majorBidi" w:hAnsiTheme="majorBidi"/>
                <w:sz w:val="22"/>
                <w:szCs w:val="22"/>
              </w:rPr>
              <w:t>Menjodohkan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14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62556C" w:rsidRDefault="0062556C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Peserta didik dapat mengetahui hukumnya shalat tarawih</w:t>
            </w:r>
          </w:p>
        </w:tc>
        <w:tc>
          <w:tcPr>
            <w:tcW w:w="1559" w:type="dxa"/>
            <w:vAlign w:val="center"/>
          </w:tcPr>
          <w:p w:rsidR="00AD00D0" w:rsidRDefault="00AD00D0" w:rsidP="00AD00D0">
            <w:pPr>
              <w:jc w:val="center"/>
            </w:pPr>
            <w:r w:rsidRPr="00FD2F5F">
              <w:rPr>
                <w:rFonts w:asciiTheme="majorBidi" w:hAnsiTheme="majorBidi"/>
                <w:sz w:val="22"/>
                <w:szCs w:val="22"/>
              </w:rPr>
              <w:t>Menjodohkan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15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3. </w:t>
            </w:r>
          </w:p>
        </w:tc>
        <w:tc>
          <w:tcPr>
            <w:tcW w:w="2397" w:type="dxa"/>
          </w:tcPr>
          <w:p w:rsidR="00AD00D0" w:rsidRPr="002758F9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Membiasakan perilaku peduli terhadap sesama sebagai implementasi dari pemahaman terhadap ketentuan puasa</w:t>
            </w: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B32CC7" w:rsidRDefault="00AD00D0" w:rsidP="00526666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 xml:space="preserve">Peserta didik dapat menyebutkan </w:t>
            </w:r>
            <w:r w:rsidR="00526666">
              <w:rPr>
                <w:rFonts w:asciiTheme="majorBidi" w:hAnsiTheme="majorBidi"/>
              </w:rPr>
              <w:t>syarat wajib puasa</w:t>
            </w:r>
            <w:r>
              <w:rPr>
                <w:rFonts w:asciiTheme="majorBidi" w:hAnsiTheme="majorBidi"/>
                <w:lang w:val="id-ID"/>
              </w:rPr>
              <w:t>.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16</w:t>
            </w:r>
          </w:p>
        </w:tc>
      </w:tr>
      <w:tr w:rsidR="00AD00D0" w:rsidRPr="00EF4D2B" w:rsidTr="00FE0C21">
        <w:trPr>
          <w:trHeight w:val="692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E0007" w:rsidRDefault="00AD00D0" w:rsidP="00526666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Peserta didik dapat </w:t>
            </w:r>
            <w:r w:rsidR="00526666">
              <w:rPr>
                <w:rFonts w:asciiTheme="majorBidi" w:hAnsiTheme="majorBidi"/>
              </w:rPr>
              <w:t>menjelaskan pengertian puasa menurut bahasa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17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2E2F66" w:rsidRDefault="00AD00D0" w:rsidP="00AD00D0">
            <w:pPr>
              <w:rPr>
                <w:rFonts w:asciiTheme="majorBidi" w:hAnsiTheme="majorBidi"/>
                <w:lang w:val="id-ID"/>
              </w:rPr>
            </w:pPr>
          </w:p>
        </w:tc>
        <w:tc>
          <w:tcPr>
            <w:tcW w:w="2807" w:type="dxa"/>
          </w:tcPr>
          <w:p w:rsidR="00AD00D0" w:rsidRPr="00655EF3" w:rsidRDefault="00AD00D0" w:rsidP="00AD00D0">
            <w:pPr>
              <w:rPr>
                <w:rFonts w:asciiTheme="majorBidi" w:hAnsiTheme="majorBidi"/>
                <w:lang w:val="id-ID"/>
              </w:rPr>
            </w:pPr>
          </w:p>
        </w:tc>
        <w:tc>
          <w:tcPr>
            <w:tcW w:w="7371" w:type="dxa"/>
          </w:tcPr>
          <w:p w:rsidR="00AD00D0" w:rsidRPr="000E4B90" w:rsidRDefault="000E4B9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Siswa dapat menyebutkan hal hal yang membtalkan puasa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18</w:t>
            </w:r>
          </w:p>
        </w:tc>
      </w:tr>
      <w:tr w:rsidR="00AD00D0" w:rsidRPr="00EF4D2B" w:rsidTr="00FE0C21">
        <w:trPr>
          <w:trHeight w:val="864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0E4B9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lang w:val="id-ID"/>
              </w:rPr>
              <w:t>Membiasakan perilaku istiqomah sebagai implementasi dari pemahaman terhadap shalat sunah Tarawih</w:t>
            </w:r>
          </w:p>
        </w:tc>
        <w:tc>
          <w:tcPr>
            <w:tcW w:w="2807" w:type="dxa"/>
          </w:tcPr>
          <w:p w:rsidR="00AD00D0" w:rsidRPr="003E0007" w:rsidRDefault="000E4B9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lang w:val="id-ID"/>
              </w:rPr>
              <w:t>Pembiasaan perilaku istiqomah sebagai implementasi dari pemahaman terhadap shalat sunah Tarawih</w:t>
            </w:r>
          </w:p>
        </w:tc>
        <w:tc>
          <w:tcPr>
            <w:tcW w:w="7371" w:type="dxa"/>
          </w:tcPr>
          <w:p w:rsidR="00AD00D0" w:rsidRPr="002E2F66" w:rsidRDefault="00AD00D0" w:rsidP="008D7787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 xml:space="preserve">Siswa </w:t>
            </w:r>
            <w:r w:rsidR="008D7787">
              <w:rPr>
                <w:rFonts w:asciiTheme="majorBidi" w:hAnsiTheme="majorBidi"/>
              </w:rPr>
              <w:t>dapat menyebutkan keutamaan shalat tarawih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19</w:t>
            </w:r>
          </w:p>
        </w:tc>
      </w:tr>
      <w:tr w:rsidR="00AD00D0" w:rsidRPr="00EF4D2B" w:rsidTr="00FE0C21">
        <w:trPr>
          <w:trHeight w:val="88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0E4B9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lang w:val="id-ID"/>
              </w:rPr>
              <w:t>Menceritakan pengalaman berpuasa Ramadhan</w:t>
            </w:r>
          </w:p>
        </w:tc>
        <w:tc>
          <w:tcPr>
            <w:tcW w:w="2807" w:type="dxa"/>
          </w:tcPr>
          <w:p w:rsidR="00AD00D0" w:rsidRPr="003E0007" w:rsidRDefault="000E4B9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Pembiasaan dan pengamalan terhadap puasa Ramadhan</w:t>
            </w:r>
          </w:p>
        </w:tc>
        <w:tc>
          <w:tcPr>
            <w:tcW w:w="7371" w:type="dxa"/>
          </w:tcPr>
          <w:p w:rsidR="00AD00D0" w:rsidRPr="00301C2D" w:rsidRDefault="00AD00D0" w:rsidP="00AD00D0">
            <w:pPr>
              <w:rPr>
                <w:rFonts w:asciiTheme="majorBidi" w:hAnsiTheme="majorBidi"/>
                <w:lang w:val="id-ID"/>
              </w:rPr>
            </w:pPr>
            <w:r w:rsidRPr="003E0007">
              <w:rPr>
                <w:rFonts w:asciiTheme="majorBidi" w:hAnsiTheme="majorBidi"/>
              </w:rPr>
              <w:t xml:space="preserve">Peserta didik dapat </w:t>
            </w:r>
            <w:r>
              <w:rPr>
                <w:rFonts w:asciiTheme="majorBidi" w:hAnsiTheme="majorBidi"/>
                <w:lang w:val="id-ID"/>
              </w:rPr>
              <w:t>menyebutkan shalat yang dikerjakan pada malam bulan Ramadhan</w:t>
            </w:r>
          </w:p>
        </w:tc>
        <w:tc>
          <w:tcPr>
            <w:tcW w:w="1559" w:type="dxa"/>
            <w:vAlign w:val="center"/>
          </w:tcPr>
          <w:p w:rsidR="00AD00D0" w:rsidRPr="00F105A0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20</w:t>
            </w:r>
          </w:p>
        </w:tc>
      </w:tr>
      <w:tr w:rsidR="00AD00D0" w:rsidRPr="00EF4D2B" w:rsidTr="00FE0C21">
        <w:trPr>
          <w:trHeight w:val="583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4. </w:t>
            </w:r>
          </w:p>
        </w:tc>
        <w:tc>
          <w:tcPr>
            <w:tcW w:w="2397" w:type="dxa"/>
          </w:tcPr>
          <w:p w:rsidR="00AD00D0" w:rsidRPr="005937B6" w:rsidRDefault="00AD00D0" w:rsidP="00AD00D0">
            <w:pPr>
              <w:rPr>
                <w:rFonts w:asciiTheme="majorBidi" w:hAnsiTheme="majorBidi"/>
                <w:lang w:val="id-ID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5937B6" w:rsidRDefault="00AD00D0" w:rsidP="0062556C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 xml:space="preserve">Siswa dapat menuliskan </w:t>
            </w:r>
            <w:r>
              <w:rPr>
                <w:rFonts w:asciiTheme="majorBidi" w:hAnsiTheme="majorBidi"/>
                <w:lang w:val="id-ID"/>
              </w:rPr>
              <w:t>lafal</w:t>
            </w:r>
            <w:r w:rsidR="0062556C">
              <w:rPr>
                <w:rFonts w:asciiTheme="majorBidi" w:hAnsiTheme="majorBidi"/>
              </w:rPr>
              <w:t xml:space="preserve"> dari</w:t>
            </w:r>
            <w:r>
              <w:rPr>
                <w:rFonts w:asciiTheme="majorBidi" w:hAnsiTheme="majorBidi"/>
                <w:lang w:val="id-ID"/>
              </w:rPr>
              <w:t xml:space="preserve"> niat puasa Ramadhan.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21</w:t>
            </w:r>
          </w:p>
        </w:tc>
      </w:tr>
      <w:tr w:rsidR="00AD00D0" w:rsidRPr="00EF4D2B" w:rsidTr="00FE0C21">
        <w:trPr>
          <w:trHeight w:val="583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62556C" w:rsidRDefault="00AD00D0" w:rsidP="0062556C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Siswa </w:t>
            </w:r>
            <w:r w:rsidR="0062556C">
              <w:rPr>
                <w:rFonts w:asciiTheme="majorBidi" w:hAnsiTheme="majorBidi"/>
              </w:rPr>
              <w:t>dapat menuliskan lafal do’a berbuka puasa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22</w:t>
            </w:r>
          </w:p>
        </w:tc>
      </w:tr>
      <w:tr w:rsidR="00AD00D0" w:rsidRPr="00EF4D2B" w:rsidTr="00FE0C21">
        <w:trPr>
          <w:trHeight w:val="583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62556C" w:rsidRDefault="00AD00D0" w:rsidP="000E4B9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Siswa mampu menyebutkan </w:t>
            </w:r>
            <w:r w:rsidR="000E4B90">
              <w:rPr>
                <w:rFonts w:asciiTheme="majorBidi" w:hAnsiTheme="majorBidi"/>
              </w:rPr>
              <w:t>sunah sunahnya berpuasa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23</w:t>
            </w:r>
          </w:p>
        </w:tc>
      </w:tr>
      <w:tr w:rsidR="00AD00D0" w:rsidRPr="00EF4D2B" w:rsidTr="00FE0C21">
        <w:trPr>
          <w:trHeight w:val="583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253962" w:rsidRDefault="00AD00D0" w:rsidP="00AD00D0">
            <w:pPr>
              <w:rPr>
                <w:rFonts w:asciiTheme="majorBidi" w:hAnsiTheme="majorBidi"/>
                <w:lang w:val="id-ID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62556C" w:rsidRDefault="00AD00D0" w:rsidP="00CD0B9A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Siswa mampu </w:t>
            </w:r>
            <w:r>
              <w:rPr>
                <w:rFonts w:asciiTheme="majorBidi" w:hAnsiTheme="majorBidi"/>
                <w:lang w:val="id-ID"/>
              </w:rPr>
              <w:t>menyebutkan hikmah puasa Ramadhan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24</w:t>
            </w:r>
          </w:p>
        </w:tc>
      </w:tr>
      <w:tr w:rsidR="00AD00D0" w:rsidRPr="00EF4D2B" w:rsidTr="00FE0C21">
        <w:trPr>
          <w:trHeight w:val="804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253962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Menceritakan pengalaman shalat Tarawih</w:t>
            </w:r>
          </w:p>
        </w:tc>
        <w:tc>
          <w:tcPr>
            <w:tcW w:w="2807" w:type="dxa"/>
          </w:tcPr>
          <w:p w:rsidR="00AD00D0" w:rsidRPr="003E0007" w:rsidRDefault="000E4B9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Pemahaman dan menerapkan shalat  tarawih pada bulan Ramadhan</w:t>
            </w:r>
          </w:p>
        </w:tc>
        <w:tc>
          <w:tcPr>
            <w:tcW w:w="7371" w:type="dxa"/>
          </w:tcPr>
          <w:p w:rsidR="00AD00D0" w:rsidRPr="00CD0B9A" w:rsidRDefault="00AD00D0" w:rsidP="00CD0B9A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Siswa mampu </w:t>
            </w:r>
            <w:r>
              <w:rPr>
                <w:rFonts w:asciiTheme="majorBidi" w:hAnsiTheme="majorBidi"/>
                <w:lang w:val="id-ID"/>
              </w:rPr>
              <w:t>menjelaskan pengertian</w:t>
            </w:r>
            <w:r>
              <w:rPr>
                <w:rFonts w:asciiTheme="majorBidi" w:hAnsiTheme="majorBidi"/>
              </w:rPr>
              <w:t xml:space="preserve"> </w:t>
            </w:r>
            <w:r>
              <w:rPr>
                <w:rFonts w:asciiTheme="majorBidi" w:hAnsiTheme="majorBidi"/>
                <w:lang w:val="id-ID"/>
              </w:rPr>
              <w:t>dari shalat Tarawih</w:t>
            </w:r>
            <w:r w:rsidR="00CD0B9A">
              <w:rPr>
                <w:rFonts w:asciiTheme="majorBidi" w:hAnsiTheme="majorBidi"/>
              </w:rPr>
              <w:t xml:space="preserve"> </w:t>
            </w:r>
            <w:r w:rsidR="00753755">
              <w:rPr>
                <w:rFonts w:asciiTheme="majorBidi" w:hAnsiTheme="majorBidi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AD00D0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  <w:p w:rsidR="00AD00D0" w:rsidRDefault="00AD00D0" w:rsidP="00AD00D0">
            <w:pPr>
              <w:jc w:val="center"/>
              <w:rPr>
                <w:rFonts w:asciiTheme="majorBidi" w:hAnsiTheme="majorBidi"/>
              </w:rPr>
            </w:pPr>
          </w:p>
          <w:p w:rsidR="00AD00D0" w:rsidRPr="00D81D93" w:rsidRDefault="00AD00D0" w:rsidP="00AD00D0">
            <w:pPr>
              <w:jc w:val="center"/>
              <w:rPr>
                <w:rFonts w:asciiTheme="majorBidi" w:hAnsiTheme="majorBidi"/>
              </w:rPr>
            </w:pP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25</w:t>
            </w:r>
          </w:p>
        </w:tc>
      </w:tr>
    </w:tbl>
    <w:p w:rsidR="00D81D93" w:rsidRDefault="00D81D93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/>
          <w:sz w:val="22"/>
          <w:szCs w:val="22"/>
          <w:lang w:val="id-ID"/>
        </w:rPr>
      </w:pPr>
    </w:p>
    <w:p w:rsidR="001E024B" w:rsidRPr="001E024B" w:rsidRDefault="001E024B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/>
          <w:sz w:val="22"/>
          <w:szCs w:val="22"/>
          <w:lang w:val="id-ID"/>
        </w:rPr>
      </w:pPr>
    </w:p>
    <w:sectPr w:rsidR="001E024B" w:rsidRPr="001E024B" w:rsidSect="006B06E3">
      <w:pgSz w:w="18711" w:h="11907" w:orient="landscape" w:code="5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59A0" w:rsidRDefault="00D359A0" w:rsidP="00920AAA">
      <w:r>
        <w:separator/>
      </w:r>
    </w:p>
  </w:endnote>
  <w:endnote w:type="continuationSeparator" w:id="1">
    <w:p w:rsidR="00D359A0" w:rsidRDefault="00D359A0" w:rsidP="00920A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59A0" w:rsidRDefault="00D359A0" w:rsidP="00920AAA">
      <w:r>
        <w:separator/>
      </w:r>
    </w:p>
  </w:footnote>
  <w:footnote w:type="continuationSeparator" w:id="1">
    <w:p w:rsidR="00D359A0" w:rsidRDefault="00D359A0" w:rsidP="00920A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80AC4"/>
    <w:multiLevelType w:val="multilevel"/>
    <w:tmpl w:val="72FE032E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cs="Times New Roman" w:hint="default"/>
      </w:rPr>
    </w:lvl>
  </w:abstractNum>
  <w:abstractNum w:abstractNumId="1">
    <w:nsid w:val="0CE42D94"/>
    <w:multiLevelType w:val="hybridMultilevel"/>
    <w:tmpl w:val="8FBE0F0A"/>
    <w:lvl w:ilvl="0" w:tplc="3E82890A">
      <w:start w:val="1"/>
      <w:numFmt w:val="decimal"/>
      <w:lvlText w:val="3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">
    <w:nsid w:val="11692DCD"/>
    <w:multiLevelType w:val="hybridMultilevel"/>
    <w:tmpl w:val="8F88B58C"/>
    <w:lvl w:ilvl="0" w:tplc="889AF770">
      <w:start w:val="1"/>
      <w:numFmt w:val="decimal"/>
      <w:lvlText w:val="4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6153C"/>
    <w:multiLevelType w:val="multilevel"/>
    <w:tmpl w:val="84FEA61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</w:rPr>
    </w:lvl>
  </w:abstractNum>
  <w:abstractNum w:abstractNumId="4">
    <w:nsid w:val="267A572F"/>
    <w:multiLevelType w:val="multilevel"/>
    <w:tmpl w:val="E9CCC556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</w:rPr>
    </w:lvl>
  </w:abstractNum>
  <w:abstractNum w:abstractNumId="5">
    <w:nsid w:val="294154BB"/>
    <w:multiLevelType w:val="multilevel"/>
    <w:tmpl w:val="95EC16CA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</w:rPr>
    </w:lvl>
  </w:abstractNum>
  <w:abstractNum w:abstractNumId="6">
    <w:nsid w:val="32813078"/>
    <w:multiLevelType w:val="hybridMultilevel"/>
    <w:tmpl w:val="60C86232"/>
    <w:lvl w:ilvl="0" w:tplc="7A2AFEDC">
      <w:start w:val="1"/>
      <w:numFmt w:val="decimal"/>
      <w:lvlText w:val="1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7">
    <w:nsid w:val="36687E40"/>
    <w:multiLevelType w:val="multilevel"/>
    <w:tmpl w:val="36687E40"/>
    <w:lvl w:ilvl="0">
      <w:start w:val="1"/>
      <w:numFmt w:val="decimal"/>
      <w:lvlText w:val="%1."/>
      <w:lvlJc w:val="left"/>
      <w:pPr>
        <w:ind w:left="1212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93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932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92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652" w:hanging="1800"/>
      </w:pPr>
      <w:rPr>
        <w:rFonts w:cs="Times New Roman" w:hint="default"/>
      </w:rPr>
    </w:lvl>
  </w:abstractNum>
  <w:abstractNum w:abstractNumId="8">
    <w:nsid w:val="3EFE547F"/>
    <w:multiLevelType w:val="hybridMultilevel"/>
    <w:tmpl w:val="C59EBCE2"/>
    <w:lvl w:ilvl="0" w:tplc="2924CF54">
      <w:start w:val="1"/>
      <w:numFmt w:val="decimal"/>
      <w:lvlText w:val="2.%1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0136251"/>
    <w:multiLevelType w:val="multilevel"/>
    <w:tmpl w:val="09FEC68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  <w:color w:val="000000"/>
      </w:rPr>
    </w:lvl>
    <w:lvl w:ilvl="1">
      <w:start w:val="3"/>
      <w:numFmt w:val="decimal"/>
      <w:lvlText w:val="%1.%2"/>
      <w:lvlJc w:val="left"/>
      <w:pPr>
        <w:ind w:left="819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  <w:color w:val="000000"/>
      </w:rPr>
    </w:lvl>
  </w:abstractNum>
  <w:abstractNum w:abstractNumId="10">
    <w:nsid w:val="431257DC"/>
    <w:multiLevelType w:val="hybridMultilevel"/>
    <w:tmpl w:val="A0F8F300"/>
    <w:lvl w:ilvl="0" w:tplc="3E82890A">
      <w:start w:val="1"/>
      <w:numFmt w:val="decimal"/>
      <w:lvlText w:val="3.%1"/>
      <w:lvlJc w:val="left"/>
      <w:pPr>
        <w:ind w:left="39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7CF1150"/>
    <w:multiLevelType w:val="hybridMultilevel"/>
    <w:tmpl w:val="B6A8E22C"/>
    <w:lvl w:ilvl="0" w:tplc="889AF770">
      <w:start w:val="1"/>
      <w:numFmt w:val="decimal"/>
      <w:lvlText w:val="4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2">
    <w:nsid w:val="4BCA44B2"/>
    <w:multiLevelType w:val="multilevel"/>
    <w:tmpl w:val="CA30319E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cs="Times New Roman" w:hint="default"/>
      </w:rPr>
    </w:lvl>
  </w:abstractNum>
  <w:abstractNum w:abstractNumId="13">
    <w:nsid w:val="4DFB5485"/>
    <w:multiLevelType w:val="hybridMultilevel"/>
    <w:tmpl w:val="74242D56"/>
    <w:lvl w:ilvl="0" w:tplc="889AF770">
      <w:start w:val="1"/>
      <w:numFmt w:val="decimal"/>
      <w:lvlText w:val="4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4">
    <w:nsid w:val="501C054D"/>
    <w:multiLevelType w:val="multilevel"/>
    <w:tmpl w:val="3AF638B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42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27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448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53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655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740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8616" w:hanging="1800"/>
      </w:pPr>
      <w:rPr>
        <w:rFonts w:cs="Times New Roman" w:hint="default"/>
      </w:rPr>
    </w:lvl>
  </w:abstractNum>
  <w:abstractNum w:abstractNumId="15">
    <w:nsid w:val="50DC5CF4"/>
    <w:multiLevelType w:val="hybridMultilevel"/>
    <w:tmpl w:val="6D7CB230"/>
    <w:lvl w:ilvl="0" w:tplc="3E82890A">
      <w:start w:val="1"/>
      <w:numFmt w:val="decimal"/>
      <w:lvlText w:val="3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6">
    <w:nsid w:val="52B37636"/>
    <w:multiLevelType w:val="hybridMultilevel"/>
    <w:tmpl w:val="796496B2"/>
    <w:lvl w:ilvl="0" w:tplc="2924CF54">
      <w:start w:val="1"/>
      <w:numFmt w:val="decimal"/>
      <w:lvlText w:val="2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7">
    <w:nsid w:val="5F5A4463"/>
    <w:multiLevelType w:val="hybridMultilevel"/>
    <w:tmpl w:val="754C69AE"/>
    <w:lvl w:ilvl="0" w:tplc="90742ECC">
      <w:start w:val="1"/>
      <w:numFmt w:val="decimal"/>
      <w:lvlText w:val="2.%1"/>
      <w:lvlJc w:val="left"/>
      <w:pPr>
        <w:ind w:left="39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20A6D6F"/>
    <w:multiLevelType w:val="hybridMultilevel"/>
    <w:tmpl w:val="36BE6034"/>
    <w:lvl w:ilvl="0" w:tplc="6ACA23F4">
      <w:start w:val="1"/>
      <w:numFmt w:val="decimal"/>
      <w:lvlText w:val="5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9D4313E"/>
    <w:multiLevelType w:val="hybridMultilevel"/>
    <w:tmpl w:val="B8261380"/>
    <w:lvl w:ilvl="0" w:tplc="7A2AFEDC">
      <w:start w:val="1"/>
      <w:numFmt w:val="decimal"/>
      <w:lvlText w:val="1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0">
    <w:nsid w:val="6A24373F"/>
    <w:multiLevelType w:val="hybridMultilevel"/>
    <w:tmpl w:val="34900744"/>
    <w:lvl w:ilvl="0" w:tplc="7A2AFEDC">
      <w:start w:val="1"/>
      <w:numFmt w:val="decimal"/>
      <w:lvlText w:val="1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1">
    <w:nsid w:val="6C735612"/>
    <w:multiLevelType w:val="multilevel"/>
    <w:tmpl w:val="552E6048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</w:rPr>
    </w:lvl>
  </w:abstractNum>
  <w:abstractNum w:abstractNumId="22">
    <w:nsid w:val="6E493E3F"/>
    <w:multiLevelType w:val="multilevel"/>
    <w:tmpl w:val="8E58625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23">
    <w:nsid w:val="6EC845E7"/>
    <w:multiLevelType w:val="hybridMultilevel"/>
    <w:tmpl w:val="DD524F14"/>
    <w:lvl w:ilvl="0" w:tplc="2924CF54">
      <w:start w:val="1"/>
      <w:numFmt w:val="decimal"/>
      <w:lvlText w:val="2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4">
    <w:nsid w:val="73554B0D"/>
    <w:multiLevelType w:val="hybridMultilevel"/>
    <w:tmpl w:val="EAAA3BAE"/>
    <w:lvl w:ilvl="0" w:tplc="3E82890A">
      <w:start w:val="1"/>
      <w:numFmt w:val="decimal"/>
      <w:lvlText w:val="3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5">
    <w:nsid w:val="7E66749B"/>
    <w:multiLevelType w:val="multilevel"/>
    <w:tmpl w:val="560A15F6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cs="Times New Roman" w:hint="default"/>
      </w:rPr>
    </w:lvl>
  </w:abstractNum>
  <w:abstractNum w:abstractNumId="26">
    <w:nsid w:val="7F6B0B7D"/>
    <w:multiLevelType w:val="hybridMultilevel"/>
    <w:tmpl w:val="C9ECE714"/>
    <w:lvl w:ilvl="0" w:tplc="7A2AFEDC">
      <w:start w:val="1"/>
      <w:numFmt w:val="decimal"/>
      <w:lvlText w:val="1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7">
    <w:nsid w:val="7F7618D9"/>
    <w:multiLevelType w:val="multilevel"/>
    <w:tmpl w:val="7F7618D9"/>
    <w:lvl w:ilvl="0">
      <w:start w:val="1"/>
      <w:numFmt w:val="decimal"/>
      <w:lvlText w:val="2.%1"/>
      <w:lvlJc w:val="left"/>
      <w:pPr>
        <w:ind w:left="1575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ind w:left="229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301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73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45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17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89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61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335" w:hanging="180"/>
      </w:pPr>
      <w:rPr>
        <w:rFonts w:cs="Times New Roman"/>
      </w:rPr>
    </w:lvl>
  </w:abstractNum>
  <w:abstractNum w:abstractNumId="28">
    <w:nsid w:val="7F96749F"/>
    <w:multiLevelType w:val="multilevel"/>
    <w:tmpl w:val="B74E9D1E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22"/>
  </w:num>
  <w:num w:numId="2">
    <w:abstractNumId w:val="17"/>
  </w:num>
  <w:num w:numId="3">
    <w:abstractNumId w:val="10"/>
  </w:num>
  <w:num w:numId="4">
    <w:abstractNumId w:val="6"/>
  </w:num>
  <w:num w:numId="5">
    <w:abstractNumId w:val="16"/>
  </w:num>
  <w:num w:numId="6">
    <w:abstractNumId w:val="15"/>
  </w:num>
  <w:num w:numId="7">
    <w:abstractNumId w:val="9"/>
  </w:num>
  <w:num w:numId="8">
    <w:abstractNumId w:val="2"/>
  </w:num>
  <w:num w:numId="9">
    <w:abstractNumId w:val="3"/>
  </w:num>
  <w:num w:numId="10">
    <w:abstractNumId w:val="20"/>
  </w:num>
  <w:num w:numId="11">
    <w:abstractNumId w:val="4"/>
  </w:num>
  <w:num w:numId="12">
    <w:abstractNumId w:val="23"/>
  </w:num>
  <w:num w:numId="13">
    <w:abstractNumId w:val="21"/>
  </w:num>
  <w:num w:numId="14">
    <w:abstractNumId w:val="24"/>
  </w:num>
  <w:num w:numId="15">
    <w:abstractNumId w:val="13"/>
  </w:num>
  <w:num w:numId="16">
    <w:abstractNumId w:val="26"/>
  </w:num>
  <w:num w:numId="17">
    <w:abstractNumId w:val="8"/>
  </w:num>
  <w:num w:numId="18">
    <w:abstractNumId w:val="1"/>
  </w:num>
  <w:num w:numId="19">
    <w:abstractNumId w:val="11"/>
  </w:num>
  <w:num w:numId="20">
    <w:abstractNumId w:val="18"/>
  </w:num>
  <w:num w:numId="21">
    <w:abstractNumId w:val="19"/>
  </w:num>
  <w:num w:numId="22">
    <w:abstractNumId w:val="5"/>
  </w:num>
  <w:num w:numId="23">
    <w:abstractNumId w:val="7"/>
  </w:num>
  <w:num w:numId="24">
    <w:abstractNumId w:val="27"/>
    <w:lvlOverride w:ilvl="0">
      <w:startOverride w:val="1"/>
    </w:lvlOverride>
  </w:num>
  <w:num w:numId="25">
    <w:abstractNumId w:val="25"/>
  </w:num>
  <w:num w:numId="26">
    <w:abstractNumId w:val="12"/>
  </w:num>
  <w:num w:numId="27">
    <w:abstractNumId w:val="0"/>
  </w:num>
  <w:num w:numId="28">
    <w:abstractNumId w:val="28"/>
  </w:num>
  <w:num w:numId="2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0AAA"/>
    <w:rsid w:val="00011F6E"/>
    <w:rsid w:val="00014CAF"/>
    <w:rsid w:val="00022C8F"/>
    <w:rsid w:val="000244ED"/>
    <w:rsid w:val="00033391"/>
    <w:rsid w:val="00052096"/>
    <w:rsid w:val="0006727C"/>
    <w:rsid w:val="00081549"/>
    <w:rsid w:val="00090D87"/>
    <w:rsid w:val="000A4D1D"/>
    <w:rsid w:val="000B40C1"/>
    <w:rsid w:val="000B482D"/>
    <w:rsid w:val="000C37E3"/>
    <w:rsid w:val="000C5A98"/>
    <w:rsid w:val="000D08B0"/>
    <w:rsid w:val="000D7462"/>
    <w:rsid w:val="000E4B90"/>
    <w:rsid w:val="000E4C5F"/>
    <w:rsid w:val="000F357B"/>
    <w:rsid w:val="001151DF"/>
    <w:rsid w:val="0012289A"/>
    <w:rsid w:val="00125580"/>
    <w:rsid w:val="00126270"/>
    <w:rsid w:val="0014747E"/>
    <w:rsid w:val="00150C29"/>
    <w:rsid w:val="001617CB"/>
    <w:rsid w:val="00164FC1"/>
    <w:rsid w:val="00166FC2"/>
    <w:rsid w:val="00191DB9"/>
    <w:rsid w:val="00195ABC"/>
    <w:rsid w:val="001A3E2C"/>
    <w:rsid w:val="001C6046"/>
    <w:rsid w:val="001D1F69"/>
    <w:rsid w:val="001D7CCD"/>
    <w:rsid w:val="001E024B"/>
    <w:rsid w:val="001E540F"/>
    <w:rsid w:val="00211C7D"/>
    <w:rsid w:val="0021226B"/>
    <w:rsid w:val="00213307"/>
    <w:rsid w:val="00216D06"/>
    <w:rsid w:val="00225D5A"/>
    <w:rsid w:val="0023602F"/>
    <w:rsid w:val="00246F37"/>
    <w:rsid w:val="00247524"/>
    <w:rsid w:val="00251540"/>
    <w:rsid w:val="00253962"/>
    <w:rsid w:val="002560DD"/>
    <w:rsid w:val="0027058F"/>
    <w:rsid w:val="00271BA8"/>
    <w:rsid w:val="002758F9"/>
    <w:rsid w:val="00277885"/>
    <w:rsid w:val="00281B81"/>
    <w:rsid w:val="002924ED"/>
    <w:rsid w:val="002A0A44"/>
    <w:rsid w:val="002A368C"/>
    <w:rsid w:val="002B0010"/>
    <w:rsid w:val="002D518C"/>
    <w:rsid w:val="002D5447"/>
    <w:rsid w:val="002E2F66"/>
    <w:rsid w:val="002E498F"/>
    <w:rsid w:val="002E5453"/>
    <w:rsid w:val="002E751C"/>
    <w:rsid w:val="00301C2D"/>
    <w:rsid w:val="00302CF0"/>
    <w:rsid w:val="003214FB"/>
    <w:rsid w:val="003254FC"/>
    <w:rsid w:val="00340696"/>
    <w:rsid w:val="00340DCF"/>
    <w:rsid w:val="003508C3"/>
    <w:rsid w:val="003556CB"/>
    <w:rsid w:val="00360E94"/>
    <w:rsid w:val="00365E13"/>
    <w:rsid w:val="00370820"/>
    <w:rsid w:val="00372D79"/>
    <w:rsid w:val="003747BC"/>
    <w:rsid w:val="003814F2"/>
    <w:rsid w:val="00382622"/>
    <w:rsid w:val="00397C88"/>
    <w:rsid w:val="003A1131"/>
    <w:rsid w:val="003C76D0"/>
    <w:rsid w:val="003D03E9"/>
    <w:rsid w:val="003D043A"/>
    <w:rsid w:val="003E0007"/>
    <w:rsid w:val="003E0CE0"/>
    <w:rsid w:val="003E5B0C"/>
    <w:rsid w:val="003E78EF"/>
    <w:rsid w:val="003F13BD"/>
    <w:rsid w:val="0040121B"/>
    <w:rsid w:val="00420380"/>
    <w:rsid w:val="00435F69"/>
    <w:rsid w:val="004361B5"/>
    <w:rsid w:val="004379D2"/>
    <w:rsid w:val="004404DA"/>
    <w:rsid w:val="00442260"/>
    <w:rsid w:val="00451D31"/>
    <w:rsid w:val="00451FA7"/>
    <w:rsid w:val="00463C7F"/>
    <w:rsid w:val="00466156"/>
    <w:rsid w:val="0047360D"/>
    <w:rsid w:val="00474B99"/>
    <w:rsid w:val="00495730"/>
    <w:rsid w:val="004A5115"/>
    <w:rsid w:val="004B2915"/>
    <w:rsid w:val="004C130A"/>
    <w:rsid w:val="004C4A01"/>
    <w:rsid w:val="004C6387"/>
    <w:rsid w:val="004C75EB"/>
    <w:rsid w:val="004D57D6"/>
    <w:rsid w:val="004E290E"/>
    <w:rsid w:val="004E6867"/>
    <w:rsid w:val="0050480A"/>
    <w:rsid w:val="00517FD8"/>
    <w:rsid w:val="0052311B"/>
    <w:rsid w:val="00526666"/>
    <w:rsid w:val="00533E1A"/>
    <w:rsid w:val="00540845"/>
    <w:rsid w:val="00556632"/>
    <w:rsid w:val="0056505E"/>
    <w:rsid w:val="005937B6"/>
    <w:rsid w:val="005953FB"/>
    <w:rsid w:val="005A40FF"/>
    <w:rsid w:val="005B5F96"/>
    <w:rsid w:val="005E4041"/>
    <w:rsid w:val="005F1351"/>
    <w:rsid w:val="005F774E"/>
    <w:rsid w:val="00602769"/>
    <w:rsid w:val="00604166"/>
    <w:rsid w:val="00610394"/>
    <w:rsid w:val="00612E15"/>
    <w:rsid w:val="006130D3"/>
    <w:rsid w:val="00613482"/>
    <w:rsid w:val="0061721F"/>
    <w:rsid w:val="00620041"/>
    <w:rsid w:val="00623155"/>
    <w:rsid w:val="0062556C"/>
    <w:rsid w:val="00630E71"/>
    <w:rsid w:val="00636AF3"/>
    <w:rsid w:val="0064312D"/>
    <w:rsid w:val="00645110"/>
    <w:rsid w:val="0065144C"/>
    <w:rsid w:val="00652FF8"/>
    <w:rsid w:val="00653EF0"/>
    <w:rsid w:val="00655EF3"/>
    <w:rsid w:val="00666C6A"/>
    <w:rsid w:val="0068175E"/>
    <w:rsid w:val="00682C92"/>
    <w:rsid w:val="006A1C4B"/>
    <w:rsid w:val="006A300C"/>
    <w:rsid w:val="006B06E3"/>
    <w:rsid w:val="006B20F9"/>
    <w:rsid w:val="006B49A5"/>
    <w:rsid w:val="006C2AC5"/>
    <w:rsid w:val="006D1B81"/>
    <w:rsid w:val="006E63AF"/>
    <w:rsid w:val="006F3889"/>
    <w:rsid w:val="00706DD3"/>
    <w:rsid w:val="0073074C"/>
    <w:rsid w:val="00745CB0"/>
    <w:rsid w:val="007469C1"/>
    <w:rsid w:val="007474E6"/>
    <w:rsid w:val="00753755"/>
    <w:rsid w:val="00753D6C"/>
    <w:rsid w:val="00756C4D"/>
    <w:rsid w:val="00757F07"/>
    <w:rsid w:val="00765C23"/>
    <w:rsid w:val="00782354"/>
    <w:rsid w:val="0078249D"/>
    <w:rsid w:val="007878C8"/>
    <w:rsid w:val="007952C1"/>
    <w:rsid w:val="007B76A5"/>
    <w:rsid w:val="007E378B"/>
    <w:rsid w:val="007F6635"/>
    <w:rsid w:val="00807EB7"/>
    <w:rsid w:val="00810262"/>
    <w:rsid w:val="008140AA"/>
    <w:rsid w:val="00816699"/>
    <w:rsid w:val="00817EB6"/>
    <w:rsid w:val="00823505"/>
    <w:rsid w:val="008354CE"/>
    <w:rsid w:val="00836276"/>
    <w:rsid w:val="0084785D"/>
    <w:rsid w:val="008513D3"/>
    <w:rsid w:val="00855DAB"/>
    <w:rsid w:val="00857DF5"/>
    <w:rsid w:val="00862D86"/>
    <w:rsid w:val="00871449"/>
    <w:rsid w:val="008843F2"/>
    <w:rsid w:val="00886C19"/>
    <w:rsid w:val="008B049A"/>
    <w:rsid w:val="008B5E67"/>
    <w:rsid w:val="008C7E8F"/>
    <w:rsid w:val="008D1E69"/>
    <w:rsid w:val="008D7787"/>
    <w:rsid w:val="008F0E39"/>
    <w:rsid w:val="009105E0"/>
    <w:rsid w:val="00920AAA"/>
    <w:rsid w:val="00922575"/>
    <w:rsid w:val="00924180"/>
    <w:rsid w:val="009319A9"/>
    <w:rsid w:val="00940557"/>
    <w:rsid w:val="00943A15"/>
    <w:rsid w:val="00944FE1"/>
    <w:rsid w:val="009468C6"/>
    <w:rsid w:val="00953A1F"/>
    <w:rsid w:val="00956867"/>
    <w:rsid w:val="00985A57"/>
    <w:rsid w:val="00994995"/>
    <w:rsid w:val="009A0BBB"/>
    <w:rsid w:val="009A2313"/>
    <w:rsid w:val="009A5987"/>
    <w:rsid w:val="009C53A0"/>
    <w:rsid w:val="009D29A5"/>
    <w:rsid w:val="009E1078"/>
    <w:rsid w:val="009F2AD1"/>
    <w:rsid w:val="009F72BF"/>
    <w:rsid w:val="00A0350C"/>
    <w:rsid w:val="00A1091E"/>
    <w:rsid w:val="00A11F7D"/>
    <w:rsid w:val="00A1229C"/>
    <w:rsid w:val="00A16369"/>
    <w:rsid w:val="00A269C4"/>
    <w:rsid w:val="00A44C2C"/>
    <w:rsid w:val="00A625BB"/>
    <w:rsid w:val="00A6312B"/>
    <w:rsid w:val="00A63DA6"/>
    <w:rsid w:val="00A64AA7"/>
    <w:rsid w:val="00A7027C"/>
    <w:rsid w:val="00A7098E"/>
    <w:rsid w:val="00A74B00"/>
    <w:rsid w:val="00A76308"/>
    <w:rsid w:val="00A777F7"/>
    <w:rsid w:val="00A85212"/>
    <w:rsid w:val="00A8659F"/>
    <w:rsid w:val="00AB21CB"/>
    <w:rsid w:val="00AC2C3A"/>
    <w:rsid w:val="00AD00D0"/>
    <w:rsid w:val="00AD15FA"/>
    <w:rsid w:val="00AD7EBC"/>
    <w:rsid w:val="00AE023E"/>
    <w:rsid w:val="00AE34F0"/>
    <w:rsid w:val="00AF1232"/>
    <w:rsid w:val="00AF379A"/>
    <w:rsid w:val="00AF692A"/>
    <w:rsid w:val="00B1209E"/>
    <w:rsid w:val="00B20C31"/>
    <w:rsid w:val="00B32CC7"/>
    <w:rsid w:val="00B46B15"/>
    <w:rsid w:val="00B528F6"/>
    <w:rsid w:val="00B5570E"/>
    <w:rsid w:val="00B8782A"/>
    <w:rsid w:val="00BA143B"/>
    <w:rsid w:val="00BC1923"/>
    <w:rsid w:val="00BC2F16"/>
    <w:rsid w:val="00BD2033"/>
    <w:rsid w:val="00BD6098"/>
    <w:rsid w:val="00BF6AB0"/>
    <w:rsid w:val="00C032A5"/>
    <w:rsid w:val="00C2149C"/>
    <w:rsid w:val="00C37B48"/>
    <w:rsid w:val="00C40906"/>
    <w:rsid w:val="00C44B02"/>
    <w:rsid w:val="00C51205"/>
    <w:rsid w:val="00C61E69"/>
    <w:rsid w:val="00C63CD0"/>
    <w:rsid w:val="00C65E29"/>
    <w:rsid w:val="00C65F5C"/>
    <w:rsid w:val="00C720D6"/>
    <w:rsid w:val="00C759E4"/>
    <w:rsid w:val="00C76210"/>
    <w:rsid w:val="00C9105E"/>
    <w:rsid w:val="00C91B99"/>
    <w:rsid w:val="00C96778"/>
    <w:rsid w:val="00CA71CA"/>
    <w:rsid w:val="00CB2FBD"/>
    <w:rsid w:val="00CB6624"/>
    <w:rsid w:val="00CD0B9A"/>
    <w:rsid w:val="00CF3AA3"/>
    <w:rsid w:val="00CF55AF"/>
    <w:rsid w:val="00D00B7D"/>
    <w:rsid w:val="00D02346"/>
    <w:rsid w:val="00D0303D"/>
    <w:rsid w:val="00D13F59"/>
    <w:rsid w:val="00D30DCB"/>
    <w:rsid w:val="00D31EE2"/>
    <w:rsid w:val="00D34C5D"/>
    <w:rsid w:val="00D359A0"/>
    <w:rsid w:val="00D41E69"/>
    <w:rsid w:val="00D45D15"/>
    <w:rsid w:val="00D81D93"/>
    <w:rsid w:val="00DA52A8"/>
    <w:rsid w:val="00DA665F"/>
    <w:rsid w:val="00DB1F56"/>
    <w:rsid w:val="00DC4348"/>
    <w:rsid w:val="00DC6ED2"/>
    <w:rsid w:val="00DD3FD2"/>
    <w:rsid w:val="00DF0423"/>
    <w:rsid w:val="00DF0A69"/>
    <w:rsid w:val="00E036E5"/>
    <w:rsid w:val="00E16846"/>
    <w:rsid w:val="00E214EC"/>
    <w:rsid w:val="00E21C47"/>
    <w:rsid w:val="00E220AF"/>
    <w:rsid w:val="00E222E8"/>
    <w:rsid w:val="00E27D3B"/>
    <w:rsid w:val="00E301A1"/>
    <w:rsid w:val="00E35BB9"/>
    <w:rsid w:val="00E56218"/>
    <w:rsid w:val="00E57724"/>
    <w:rsid w:val="00E61B5A"/>
    <w:rsid w:val="00E65ABE"/>
    <w:rsid w:val="00E66549"/>
    <w:rsid w:val="00E77E7B"/>
    <w:rsid w:val="00E80D6F"/>
    <w:rsid w:val="00E8507B"/>
    <w:rsid w:val="00E8778B"/>
    <w:rsid w:val="00EA60C1"/>
    <w:rsid w:val="00ED6324"/>
    <w:rsid w:val="00EE5688"/>
    <w:rsid w:val="00EF1240"/>
    <w:rsid w:val="00EF4D2B"/>
    <w:rsid w:val="00EF60B9"/>
    <w:rsid w:val="00F01EB8"/>
    <w:rsid w:val="00F105A0"/>
    <w:rsid w:val="00F22556"/>
    <w:rsid w:val="00F357DC"/>
    <w:rsid w:val="00F378F9"/>
    <w:rsid w:val="00F446A6"/>
    <w:rsid w:val="00F47875"/>
    <w:rsid w:val="00F508AF"/>
    <w:rsid w:val="00F565AA"/>
    <w:rsid w:val="00F72B27"/>
    <w:rsid w:val="00FB187A"/>
    <w:rsid w:val="00FD2F5F"/>
    <w:rsid w:val="00FD4C7A"/>
    <w:rsid w:val="00FE0C21"/>
    <w:rsid w:val="00FE2CB9"/>
    <w:rsid w:val="00FE7E73"/>
    <w:rsid w:val="00FF1779"/>
    <w:rsid w:val="00FF18C8"/>
    <w:rsid w:val="00FF3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20AAA"/>
    <w:pPr>
      <w:spacing w:after="0" w:line="240" w:lineRule="auto"/>
      <w:jc w:val="both"/>
    </w:pPr>
    <w:rPr>
      <w:rFonts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99"/>
    <w:qFormat/>
    <w:rsid w:val="00920AAA"/>
    <w:pPr>
      <w:ind w:left="720"/>
      <w:jc w:val="left"/>
    </w:pPr>
    <w:rPr>
      <w:rFonts w:ascii="Calibri" w:hAnsi="Calibri" w:cs="Calibri"/>
    </w:rPr>
  </w:style>
  <w:style w:type="paragraph" w:styleId="Header">
    <w:name w:val="header"/>
    <w:basedOn w:val="Normal"/>
    <w:link w:val="HeaderChar"/>
    <w:uiPriority w:val="99"/>
    <w:semiHidden/>
    <w:unhideWhenUsed/>
    <w:rsid w:val="00920A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20AAA"/>
    <w:rPr>
      <w:rFonts w:ascii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920A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20AAA"/>
    <w:rPr>
      <w:rFonts w:ascii="Times New Roman" w:hAnsi="Times New Roman" w:cs="Times New Roman"/>
      <w:sz w:val="24"/>
      <w:szCs w:val="24"/>
      <w:lang w:val="en-US"/>
    </w:rPr>
  </w:style>
  <w:style w:type="paragraph" w:customStyle="1" w:styleId="Default">
    <w:name w:val="Default"/>
    <w:rsid w:val="00706D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99"/>
    <w:locked/>
    <w:rsid w:val="008513D3"/>
    <w:rPr>
      <w:rFonts w:ascii="Calibri" w:hAnsi="Calibri" w:cs="Calibri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rsid w:val="001E02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E024B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51379-1D3B-4A30-B581-28F2F2B8B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cp:lastPrinted>2017-01-24T02:26:00Z</cp:lastPrinted>
  <dcterms:created xsi:type="dcterms:W3CDTF">2018-03-02T08:46:00Z</dcterms:created>
  <dcterms:modified xsi:type="dcterms:W3CDTF">2018-03-02T08:46:00Z</dcterms:modified>
</cp:coreProperties>
</file>