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599" w:rsidRPr="003231E8" w:rsidRDefault="003231E8" w:rsidP="003231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231E8">
        <w:rPr>
          <w:rFonts w:ascii="Times New Roman" w:hAnsi="Times New Roman"/>
          <w:b/>
          <w:sz w:val="24"/>
          <w:szCs w:val="24"/>
        </w:rPr>
        <w:t>KISI-KISI PENYUSUNAN SOAL</w:t>
      </w:r>
    </w:p>
    <w:p w:rsidR="003231E8" w:rsidRPr="003231E8" w:rsidRDefault="00297D63" w:rsidP="008C73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PENILAIAN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</w:t>
      </w:r>
      <w:r w:rsidR="008C73AB">
        <w:rPr>
          <w:rFonts w:ascii="Times New Roman" w:hAnsi="Times New Roman"/>
          <w:b/>
          <w:sz w:val="24"/>
          <w:szCs w:val="24"/>
        </w:rPr>
        <w:t>TENGAH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SEMESTER MADRASAH IBTIDAIYAH</w:t>
      </w:r>
    </w:p>
    <w:p w:rsidR="003231E8" w:rsidRDefault="00803337" w:rsidP="003231E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</w:t>
      </w:r>
      <w:r w:rsidR="00B4686E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/201</w:t>
      </w:r>
      <w:r w:rsidR="00B4686E">
        <w:rPr>
          <w:rFonts w:ascii="Times New Roman" w:hAnsi="Times New Roman"/>
          <w:b/>
          <w:sz w:val="24"/>
          <w:szCs w:val="24"/>
        </w:rPr>
        <w:t>9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231E8" w:rsidRPr="002F7C3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Mata Pelajaran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2F7C38">
        <w:rPr>
          <w:rFonts w:ascii="Times New Roman" w:hAnsi="Times New Roman"/>
          <w:sz w:val="24"/>
          <w:szCs w:val="24"/>
          <w:lang w:val="en-US"/>
        </w:rPr>
        <w:t>Matematika</w:t>
      </w:r>
    </w:p>
    <w:p w:rsidR="003231E8" w:rsidRPr="00DC1EAB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Kelas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2F7C38">
        <w:rPr>
          <w:rFonts w:ascii="Times New Roman" w:hAnsi="Times New Roman"/>
          <w:sz w:val="24"/>
          <w:szCs w:val="24"/>
          <w:lang w:val="en-US"/>
        </w:rPr>
        <w:t>6</w:t>
      </w:r>
      <w:r w:rsidR="00DC1EAB">
        <w:rPr>
          <w:rFonts w:ascii="Times New Roman" w:hAnsi="Times New Roman"/>
          <w:sz w:val="24"/>
          <w:szCs w:val="24"/>
          <w:lang w:val="en-US"/>
        </w:rPr>
        <w:t xml:space="preserve"> (</w:t>
      </w:r>
      <w:r w:rsidR="002F7C38">
        <w:rPr>
          <w:rFonts w:ascii="Times New Roman" w:hAnsi="Times New Roman"/>
          <w:sz w:val="24"/>
          <w:szCs w:val="24"/>
          <w:lang w:val="en-US"/>
        </w:rPr>
        <w:t>enam</w:t>
      </w:r>
      <w:r w:rsidR="00DC1EAB">
        <w:rPr>
          <w:rFonts w:ascii="Times New Roman" w:hAnsi="Times New Roman"/>
          <w:sz w:val="24"/>
          <w:szCs w:val="24"/>
          <w:lang w:val="en-US"/>
        </w:rPr>
        <w:t>)</w:t>
      </w:r>
    </w:p>
    <w:p w:rsidR="003231E8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DC1EAB">
        <w:rPr>
          <w:rFonts w:ascii="Times New Roman" w:hAnsi="Times New Roman"/>
          <w:sz w:val="24"/>
          <w:szCs w:val="24"/>
          <w:lang w:val="en-US"/>
        </w:rPr>
        <w:t>90</w:t>
      </w:r>
      <w:r>
        <w:rPr>
          <w:rFonts w:ascii="Times New Roman" w:hAnsi="Times New Roman"/>
          <w:sz w:val="24"/>
          <w:szCs w:val="24"/>
        </w:rPr>
        <w:t xml:space="preserve"> menit</w:t>
      </w:r>
    </w:p>
    <w:p w:rsidR="003231E8" w:rsidRPr="005949E9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Pilihan Ganda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763E24">
        <w:rPr>
          <w:rFonts w:ascii="Times New Roman" w:hAnsi="Times New Roman"/>
          <w:sz w:val="24"/>
          <w:szCs w:val="24"/>
        </w:rPr>
        <w:t xml:space="preserve"> </w:t>
      </w:r>
      <w:r w:rsidR="00DC1EAB">
        <w:rPr>
          <w:rFonts w:ascii="Times New Roman" w:hAnsi="Times New Roman"/>
          <w:sz w:val="24"/>
          <w:szCs w:val="24"/>
          <w:lang w:val="en-US"/>
        </w:rPr>
        <w:t>10</w:t>
      </w:r>
    </w:p>
    <w:p w:rsidR="003231E8" w:rsidRPr="005949E9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763E24">
        <w:rPr>
          <w:rFonts w:ascii="Times New Roman" w:hAnsi="Times New Roman"/>
          <w:sz w:val="24"/>
          <w:szCs w:val="24"/>
        </w:rPr>
        <w:t xml:space="preserve"> </w:t>
      </w:r>
      <w:r w:rsidR="00DC1EAB">
        <w:rPr>
          <w:rFonts w:ascii="Times New Roman" w:hAnsi="Times New Roman"/>
          <w:sz w:val="24"/>
          <w:szCs w:val="24"/>
          <w:lang w:val="en-US"/>
        </w:rPr>
        <w:t>10</w:t>
      </w:r>
    </w:p>
    <w:p w:rsidR="003231E8" w:rsidRPr="005949E9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Uraian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5949E9">
        <w:rPr>
          <w:rFonts w:ascii="Times New Roman" w:hAnsi="Times New Roman"/>
          <w:sz w:val="24"/>
          <w:szCs w:val="24"/>
        </w:rPr>
        <w:t xml:space="preserve"> </w:t>
      </w:r>
      <w:r w:rsidR="00DC1EAB">
        <w:rPr>
          <w:rFonts w:ascii="Times New Roman" w:hAnsi="Times New Roman"/>
          <w:sz w:val="24"/>
          <w:szCs w:val="24"/>
          <w:lang w:val="en-US"/>
        </w:rPr>
        <w:t>5</w:t>
      </w:r>
    </w:p>
    <w:p w:rsidR="006B45F9" w:rsidRPr="00DC1EAB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2F7C38">
        <w:rPr>
          <w:rFonts w:ascii="Times New Roman" w:hAnsi="Times New Roman"/>
          <w:sz w:val="24"/>
          <w:szCs w:val="24"/>
          <w:lang w:val="en-US"/>
        </w:rPr>
        <w:t>Masrokhan</w:t>
      </w:r>
    </w:p>
    <w:p w:rsidR="006B45F9" w:rsidRPr="00DC1EAB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2F7C38">
        <w:rPr>
          <w:rFonts w:ascii="Times New Roman" w:hAnsi="Times New Roman"/>
          <w:sz w:val="24"/>
          <w:szCs w:val="24"/>
          <w:lang w:val="en-US"/>
        </w:rPr>
        <w:t>-</w:t>
      </w:r>
    </w:p>
    <w:p w:rsidR="006B45F9" w:rsidRPr="00DC1EAB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DC1EAB">
        <w:rPr>
          <w:rFonts w:ascii="Times New Roman" w:hAnsi="Times New Roman"/>
          <w:sz w:val="24"/>
          <w:szCs w:val="24"/>
          <w:lang w:val="en-US"/>
        </w:rPr>
        <w:t xml:space="preserve">MI </w:t>
      </w:r>
      <w:r w:rsidR="002F7C38">
        <w:rPr>
          <w:rFonts w:ascii="Times New Roman" w:hAnsi="Times New Roman"/>
          <w:sz w:val="24"/>
          <w:szCs w:val="24"/>
          <w:lang w:val="en-US"/>
        </w:rPr>
        <w:t>Ploso</w:t>
      </w:r>
    </w:p>
    <w:p w:rsidR="006B45F9" w:rsidRPr="002F7C38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2F7C38">
        <w:rPr>
          <w:rFonts w:ascii="Times New Roman" w:hAnsi="Times New Roman"/>
          <w:sz w:val="24"/>
          <w:szCs w:val="24"/>
          <w:lang w:val="en-US"/>
        </w:rPr>
        <w:t>-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1632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2"/>
        <w:gridCol w:w="825"/>
        <w:gridCol w:w="3190"/>
        <w:gridCol w:w="2058"/>
        <w:gridCol w:w="7036"/>
        <w:gridCol w:w="1550"/>
        <w:gridCol w:w="1120"/>
      </w:tblGrid>
      <w:tr w:rsidR="00EC2B0C" w:rsidRPr="00B21199" w:rsidTr="00EC2B0C">
        <w:trPr>
          <w:trHeight w:val="680"/>
        </w:trPr>
        <w:tc>
          <w:tcPr>
            <w:tcW w:w="5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:rsidR="00EC2B0C" w:rsidRPr="00B21199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825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EC2B0C" w:rsidRPr="00B21199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No. KD</w:t>
            </w:r>
          </w:p>
        </w:tc>
        <w:tc>
          <w:tcPr>
            <w:tcW w:w="319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EC2B0C" w:rsidRPr="00B21199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EC2B0C" w:rsidRPr="00B21199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7036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EC2B0C" w:rsidRPr="00B21199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EC2B0C" w:rsidRPr="00B21199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120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EC2B0C" w:rsidRPr="00B21199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 Nomor</w:t>
            </w: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C2B0C" w:rsidRPr="00C26C72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5" w:type="dxa"/>
            <w:shd w:val="clear" w:color="auto" w:fill="auto"/>
          </w:tcPr>
          <w:p w:rsidR="00EC2B0C" w:rsidRPr="00847FA9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1.1</w:t>
            </w:r>
          </w:p>
        </w:tc>
        <w:tc>
          <w:tcPr>
            <w:tcW w:w="3190" w:type="dxa"/>
            <w:shd w:val="clear" w:color="auto" w:fill="auto"/>
          </w:tcPr>
          <w:p w:rsidR="00EC2B0C" w:rsidRPr="00847FA9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Menggunakan sifat-sifat operasi hitung campuran FPB dan KPK</w:t>
            </w:r>
          </w:p>
        </w:tc>
        <w:tc>
          <w:tcPr>
            <w:tcW w:w="2058" w:type="dxa"/>
            <w:shd w:val="clear" w:color="auto" w:fill="auto"/>
          </w:tcPr>
          <w:p w:rsidR="00EC2B0C" w:rsidRPr="00CA141D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Operasi hitung bilangan bulat</w:t>
            </w:r>
          </w:p>
        </w:tc>
        <w:tc>
          <w:tcPr>
            <w:tcW w:w="7036" w:type="dxa"/>
            <w:shd w:val="clear" w:color="auto" w:fill="auto"/>
          </w:tcPr>
          <w:p w:rsidR="00EC2B0C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fi-FI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fi-FI" w:eastAsia="id-ID"/>
              </w:rPr>
              <w:t>Siswa dapat menentukan sifat operasi hitung bilangan bulat.</w:t>
            </w:r>
          </w:p>
          <w:p w:rsidR="00EC2B0C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fi-FI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fi-FI" w:eastAsia="id-ID"/>
              </w:rPr>
              <w:t>Siswa dapat menyelesaikan operasi hitung bilangan campuran.</w:t>
            </w:r>
          </w:p>
          <w:p w:rsidR="00EC2B0C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fi-FI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fi-FI" w:eastAsia="id-ID"/>
              </w:rPr>
              <w:t>Siswa dapat menentukan FPB dari tiga bilangan.</w:t>
            </w:r>
          </w:p>
          <w:p w:rsidR="00EC2B0C" w:rsidRPr="00CA4F72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fi-FI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fi-FI" w:eastAsia="id-ID"/>
              </w:rPr>
              <w:t>Siswa dapat menentukan KPK dari tiga bilangan</w:t>
            </w:r>
          </w:p>
        </w:tc>
        <w:tc>
          <w:tcPr>
            <w:tcW w:w="1550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</w:tcPr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  <w:p w:rsidR="00EC2B0C" w:rsidRPr="00325D64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C2B0C" w:rsidRPr="00595BE7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25" w:type="dxa"/>
            <w:shd w:val="clear" w:color="auto" w:fill="auto"/>
          </w:tcPr>
          <w:p w:rsidR="00EC2B0C" w:rsidRPr="00847FA9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2.1</w:t>
            </w:r>
          </w:p>
        </w:tc>
        <w:tc>
          <w:tcPr>
            <w:tcW w:w="3190" w:type="dxa"/>
            <w:shd w:val="clear" w:color="auto" w:fill="auto"/>
          </w:tcPr>
          <w:p w:rsidR="00EC2B0C" w:rsidRPr="00847FA9" w:rsidRDefault="00EC2B0C" w:rsidP="00EC2B0C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 akar pangkat tiga suatu bilangan kubik</w:t>
            </w:r>
          </w:p>
        </w:tc>
        <w:tc>
          <w:tcPr>
            <w:tcW w:w="2058" w:type="dxa"/>
            <w:shd w:val="clear" w:color="auto" w:fill="auto"/>
          </w:tcPr>
          <w:p w:rsidR="00EC2B0C" w:rsidRPr="00595BE7" w:rsidRDefault="00EC2B0C" w:rsidP="00EC2B0C">
            <w:pPr>
              <w:spacing w:after="0"/>
              <w:rPr>
                <w:lang w:val="en-US"/>
              </w:rPr>
            </w:pPr>
            <w:r>
              <w:rPr>
                <w:lang w:val="en-US"/>
              </w:rPr>
              <w:t>Operasi hitung bilangan berpangkat tiga</w:t>
            </w:r>
          </w:p>
        </w:tc>
        <w:tc>
          <w:tcPr>
            <w:tcW w:w="7036" w:type="dxa"/>
            <w:shd w:val="clear" w:color="auto" w:fill="auto"/>
          </w:tcPr>
          <w:p w:rsidR="00EC2B0C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en-US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en-US" w:eastAsia="id-ID"/>
              </w:rPr>
              <w:t>Siswa dapat menentukan hasil pangkat tiga dari suatu bilangan.</w:t>
            </w:r>
          </w:p>
          <w:p w:rsidR="00EC2B0C" w:rsidRPr="00325D64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en-US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en-US" w:eastAsia="id-ID"/>
              </w:rPr>
              <w:t>Siswa dapat mengelompokkan bilangan kubik dan bilangan bukan kubik.</w:t>
            </w:r>
            <w:bookmarkStart w:id="0" w:name="_GoBack"/>
            <w:bookmarkEnd w:id="0"/>
          </w:p>
        </w:tc>
        <w:tc>
          <w:tcPr>
            <w:tcW w:w="1550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</w:tcPr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  <w:p w:rsidR="00EC2B0C" w:rsidRPr="00C53901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C2B0C" w:rsidRPr="00595BE7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25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3190" w:type="dxa"/>
            <w:shd w:val="clear" w:color="auto" w:fill="auto"/>
          </w:tcPr>
          <w:p w:rsidR="00EC2B0C" w:rsidRPr="00847FA9" w:rsidRDefault="00EC2B0C" w:rsidP="00EC2B0C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 masalah yang melibatkan operasi hitung termasuk penggunaan akar pangkat</w:t>
            </w:r>
          </w:p>
        </w:tc>
        <w:tc>
          <w:tcPr>
            <w:tcW w:w="2058" w:type="dxa"/>
            <w:shd w:val="clear" w:color="auto" w:fill="auto"/>
          </w:tcPr>
          <w:p w:rsidR="00EC2B0C" w:rsidRPr="00595BE7" w:rsidRDefault="00EC2B0C" w:rsidP="00EC2B0C">
            <w:pPr>
              <w:spacing w:after="0"/>
              <w:rPr>
                <w:lang w:val="en-US"/>
              </w:rPr>
            </w:pPr>
            <w:r>
              <w:rPr>
                <w:lang w:val="en-US"/>
              </w:rPr>
              <w:t>Menyelesaikan masalah yang melibatkan operasi hitung</w:t>
            </w:r>
          </w:p>
        </w:tc>
        <w:tc>
          <w:tcPr>
            <w:tcW w:w="7036" w:type="dxa"/>
            <w:shd w:val="clear" w:color="auto" w:fill="auto"/>
          </w:tcPr>
          <w:p w:rsidR="00EC2B0C" w:rsidRDefault="00EC2B0C" w:rsidP="00EC2B0C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fi-FI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fi-FI" w:eastAsia="id-ID"/>
              </w:rPr>
              <w:t>Siswa dapat menyelesaikan operasi hitung yang melibatkan penggunaan akar pangkat.</w:t>
            </w:r>
          </w:p>
          <w:p w:rsidR="00EC2B0C" w:rsidRPr="00CA4F72" w:rsidRDefault="00EC2B0C" w:rsidP="00EC2B0C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fi-FI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fi-FI" w:eastAsia="id-ID"/>
              </w:rPr>
              <w:t>Siswa dapat menyelesaikan soal cerita yang melibatkan akar dan pangkat.</w:t>
            </w:r>
          </w:p>
        </w:tc>
        <w:tc>
          <w:tcPr>
            <w:tcW w:w="1550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</w:tcPr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EC2B0C" w:rsidRPr="00C53901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C2B0C" w:rsidRPr="00595BE7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25" w:type="dxa"/>
            <w:shd w:val="clear" w:color="auto" w:fill="auto"/>
          </w:tcPr>
          <w:p w:rsidR="00EC2B0C" w:rsidRPr="00847FA9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3.1</w:t>
            </w:r>
          </w:p>
        </w:tc>
        <w:tc>
          <w:tcPr>
            <w:tcW w:w="3190" w:type="dxa"/>
            <w:shd w:val="clear" w:color="auto" w:fill="auto"/>
          </w:tcPr>
          <w:p w:rsidR="00EC2B0C" w:rsidRPr="004310D5" w:rsidRDefault="00EC2B0C" w:rsidP="00EC2B0C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Mengenal satuan debit</w:t>
            </w:r>
          </w:p>
        </w:tc>
        <w:tc>
          <w:tcPr>
            <w:tcW w:w="2058" w:type="dxa"/>
            <w:shd w:val="clear" w:color="auto" w:fill="auto"/>
          </w:tcPr>
          <w:p w:rsidR="00EC2B0C" w:rsidRPr="009A07BA" w:rsidRDefault="00EC2B0C" w:rsidP="00EC2B0C">
            <w:pPr>
              <w:spacing w:after="0"/>
              <w:rPr>
                <w:lang w:val="en-US"/>
              </w:rPr>
            </w:pPr>
            <w:r>
              <w:rPr>
                <w:lang w:val="en-US"/>
              </w:rPr>
              <w:t>Pengukuran volume per waktu</w:t>
            </w:r>
          </w:p>
        </w:tc>
        <w:tc>
          <w:tcPr>
            <w:tcW w:w="7036" w:type="dxa"/>
            <w:shd w:val="clear" w:color="auto" w:fill="auto"/>
          </w:tcPr>
          <w:p w:rsidR="00EC2B0C" w:rsidRDefault="00EC2B0C" w:rsidP="00EC2B0C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fi-FI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fi-FI" w:eastAsia="id-ID"/>
              </w:rPr>
              <w:t>Siswa dapat menentukan satuan debit.</w:t>
            </w:r>
          </w:p>
          <w:p w:rsidR="00EC2B0C" w:rsidRPr="00D33701" w:rsidRDefault="00EC2B0C" w:rsidP="00EC2B0C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en-US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fi-FI" w:eastAsia="id-ID"/>
              </w:rPr>
              <w:t>Siswa dapat menghitung penjumlahan yang berkaitan dengan debit.</w:t>
            </w:r>
          </w:p>
        </w:tc>
        <w:tc>
          <w:tcPr>
            <w:tcW w:w="1550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</w:tcPr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  <w:p w:rsidR="00EC2B0C" w:rsidRPr="00C53901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C2B0C" w:rsidRPr="00C26C72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5" w:type="dxa"/>
            <w:shd w:val="clear" w:color="auto" w:fill="auto"/>
          </w:tcPr>
          <w:p w:rsidR="00EC2B0C" w:rsidRPr="00D33701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3190" w:type="dxa"/>
            <w:shd w:val="clear" w:color="auto" w:fill="auto"/>
          </w:tcPr>
          <w:p w:rsidR="00EC2B0C" w:rsidRPr="004310D5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Menggunakan sifat-sifat operasi hitung termasuk operasi campuran FPB dan KPK</w:t>
            </w:r>
          </w:p>
        </w:tc>
        <w:tc>
          <w:tcPr>
            <w:tcW w:w="2058" w:type="dxa"/>
            <w:shd w:val="clear" w:color="auto" w:fill="auto"/>
          </w:tcPr>
          <w:p w:rsidR="00EC2B0C" w:rsidRPr="009A07BA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Operasi hitung bilangan bulat</w:t>
            </w:r>
          </w:p>
        </w:tc>
        <w:tc>
          <w:tcPr>
            <w:tcW w:w="7036" w:type="dxa"/>
            <w:shd w:val="clear" w:color="auto" w:fill="auto"/>
          </w:tcPr>
          <w:p w:rsidR="00EC2B0C" w:rsidRDefault="00EC2B0C" w:rsidP="00EC2B0C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en-US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en-US" w:eastAsia="id-ID"/>
              </w:rPr>
              <w:t>Siswa dapat menentukan hasil dari KPK dan FPB.</w:t>
            </w:r>
          </w:p>
          <w:p w:rsidR="00EC2B0C" w:rsidRDefault="00EC2B0C" w:rsidP="00EC2B0C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en-US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en-US" w:eastAsia="id-ID"/>
              </w:rPr>
              <w:t>Siswa dapat menggunakan sifat operasi hitung komutatif, asosiatif atau distributive.</w:t>
            </w:r>
          </w:p>
          <w:p w:rsidR="00EC2B0C" w:rsidRDefault="00EC2B0C" w:rsidP="00EC2B0C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en-US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en-US" w:eastAsia="id-ID"/>
              </w:rPr>
              <w:t>Siswa dapat melakukan operasi hitung campuran bilangan bulat.</w:t>
            </w:r>
          </w:p>
          <w:p w:rsidR="00EC2B0C" w:rsidRPr="00DA76E4" w:rsidRDefault="00EC2B0C" w:rsidP="00EC2B0C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fi-FI"/>
              </w:rPr>
            </w:pPr>
            <w:r>
              <w:rPr>
                <w:rFonts w:ascii="Arial" w:eastAsia="SimSun" w:hAnsi="Arial" w:cs="Arial"/>
                <w:bCs/>
                <w:color w:val="000000"/>
                <w:lang w:val="en-US" w:eastAsia="id-ID"/>
              </w:rPr>
              <w:lastRenderedPageBreak/>
              <w:t>Siswa dapat menggunakan faktorisasi prima untuk menentukan FPB dan KPK.</w:t>
            </w:r>
          </w:p>
        </w:tc>
        <w:tc>
          <w:tcPr>
            <w:tcW w:w="1550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Isian 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Isian 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Isian</w:t>
            </w:r>
          </w:p>
          <w:p w:rsidR="00EC2B0C" w:rsidRPr="00D33701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Isian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</w:tcPr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11</w:t>
            </w: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14</w:t>
            </w:r>
          </w:p>
          <w:p w:rsidR="00EC2B0C" w:rsidRPr="00C53901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C2B0C" w:rsidRPr="00595BE7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6</w:t>
            </w:r>
          </w:p>
        </w:tc>
        <w:tc>
          <w:tcPr>
            <w:tcW w:w="825" w:type="dxa"/>
            <w:shd w:val="clear" w:color="auto" w:fill="auto"/>
          </w:tcPr>
          <w:p w:rsidR="00EC2B0C" w:rsidRPr="004310D5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2.3</w:t>
            </w:r>
          </w:p>
        </w:tc>
        <w:tc>
          <w:tcPr>
            <w:tcW w:w="3190" w:type="dxa"/>
            <w:shd w:val="clear" w:color="auto" w:fill="auto"/>
          </w:tcPr>
          <w:p w:rsidR="00EC2B0C" w:rsidRPr="004310D5" w:rsidRDefault="00EC2B0C" w:rsidP="00EC2B0C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 akar pangkat tiga suatu bilangan kubik</w:t>
            </w:r>
          </w:p>
        </w:tc>
        <w:tc>
          <w:tcPr>
            <w:tcW w:w="2058" w:type="dxa"/>
            <w:shd w:val="clear" w:color="auto" w:fill="auto"/>
          </w:tcPr>
          <w:p w:rsidR="00EC2B0C" w:rsidRPr="009A07BA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Operasi hitung bilangan bulat berpangkat tiga</w:t>
            </w:r>
          </w:p>
        </w:tc>
        <w:tc>
          <w:tcPr>
            <w:tcW w:w="7036" w:type="dxa"/>
            <w:shd w:val="clear" w:color="auto" w:fill="auto"/>
          </w:tcPr>
          <w:p w:rsidR="00EC2B0C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fi-FI"/>
              </w:rPr>
            </w:pPr>
            <w:r>
              <w:rPr>
                <w:rFonts w:ascii="Arial" w:hAnsi="Arial" w:cs="Arial"/>
                <w:lang w:val="fi-FI"/>
              </w:rPr>
              <w:t>Siswa dapat mengelompokkan bilangan kubik dan bukan bilangan kubik.</w:t>
            </w:r>
          </w:p>
          <w:p w:rsidR="00EC2B0C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fi-FI"/>
              </w:rPr>
            </w:pPr>
            <w:r>
              <w:rPr>
                <w:rFonts w:ascii="Arial" w:hAnsi="Arial" w:cs="Arial"/>
                <w:lang w:val="fi-FI"/>
              </w:rPr>
              <w:t>Siswa dapat menyelesaikan operasi hitung yang melibatkan penggunaan akar dan pangkat.</w:t>
            </w:r>
          </w:p>
          <w:p w:rsidR="00EC2B0C" w:rsidRPr="004D100A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lang w:val="fi-FI"/>
              </w:rPr>
            </w:pPr>
            <w:r>
              <w:rPr>
                <w:rFonts w:ascii="Arial" w:hAnsi="Arial" w:cs="Arial"/>
                <w:lang w:val="fi-FI"/>
              </w:rPr>
              <w:t>Siswa dapat menentukan akar pangkat tiga pada suatu bilangan kubik.</w:t>
            </w:r>
          </w:p>
        </w:tc>
        <w:tc>
          <w:tcPr>
            <w:tcW w:w="1550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Isian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Isian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EC2B0C" w:rsidRPr="002A0711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Isian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</w:tcPr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  <w:p w:rsidR="00EC2B0C" w:rsidRPr="00C53901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C2B0C" w:rsidRPr="00595BE7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825" w:type="dxa"/>
            <w:shd w:val="clear" w:color="auto" w:fill="auto"/>
          </w:tcPr>
          <w:p w:rsidR="00EC2B0C" w:rsidRPr="004310D5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90" w:type="dxa"/>
            <w:shd w:val="clear" w:color="auto" w:fill="auto"/>
          </w:tcPr>
          <w:p w:rsidR="00EC2B0C" w:rsidRPr="004310D5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Mengenal satuan debit</w:t>
            </w:r>
          </w:p>
        </w:tc>
        <w:tc>
          <w:tcPr>
            <w:tcW w:w="2058" w:type="dxa"/>
            <w:shd w:val="clear" w:color="auto" w:fill="auto"/>
          </w:tcPr>
          <w:p w:rsidR="00EC2B0C" w:rsidRPr="009A07BA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Satuan debit</w:t>
            </w:r>
          </w:p>
        </w:tc>
        <w:tc>
          <w:tcPr>
            <w:tcW w:w="7036" w:type="dxa"/>
            <w:shd w:val="clear" w:color="auto" w:fill="auto"/>
          </w:tcPr>
          <w:p w:rsidR="00EC2B0C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sv-SE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sv-SE" w:eastAsia="id-ID"/>
              </w:rPr>
              <w:t>Siswa dapat menghitung yang berkaitan dengan satuan debit</w:t>
            </w:r>
          </w:p>
          <w:p w:rsidR="00EC2B0C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sv-SE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sv-SE" w:eastAsia="id-ID"/>
              </w:rPr>
              <w:t>Siswa dapat membandingkan debit air yang mengalir.</w:t>
            </w:r>
          </w:p>
          <w:p w:rsidR="00EC2B0C" w:rsidRPr="00DA76E4" w:rsidRDefault="00EC2B0C" w:rsidP="00EC2B0C">
            <w:pPr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sv-SE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sv-SE" w:eastAsia="id-ID"/>
              </w:rPr>
              <w:t>Siswa dapat menghitung penyederhanaan satuan debit.</w:t>
            </w:r>
          </w:p>
        </w:tc>
        <w:tc>
          <w:tcPr>
            <w:tcW w:w="1550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Isian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Isian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Isian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</w:tcPr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  <w:p w:rsidR="00EC2B0C" w:rsidRPr="00C53901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C2B0C" w:rsidRPr="00595BE7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25" w:type="dxa"/>
            <w:shd w:val="clear" w:color="auto" w:fill="auto"/>
          </w:tcPr>
          <w:p w:rsidR="00EC2B0C" w:rsidRPr="004310D5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1.3</w:t>
            </w:r>
          </w:p>
        </w:tc>
        <w:tc>
          <w:tcPr>
            <w:tcW w:w="3190" w:type="dxa"/>
            <w:shd w:val="clear" w:color="auto" w:fill="auto"/>
          </w:tcPr>
          <w:p w:rsidR="00EC2B0C" w:rsidRPr="004310D5" w:rsidRDefault="00EC2B0C" w:rsidP="00EC2B0C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Menggunakan sifat operasi hitung termasuk operasi campuran FPB dan KPK</w:t>
            </w:r>
          </w:p>
        </w:tc>
        <w:tc>
          <w:tcPr>
            <w:tcW w:w="2058" w:type="dxa"/>
            <w:shd w:val="clear" w:color="auto" w:fill="auto"/>
          </w:tcPr>
          <w:p w:rsidR="00EC2B0C" w:rsidRPr="009A07BA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Operasi hitung bilangan bulat</w:t>
            </w:r>
          </w:p>
        </w:tc>
        <w:tc>
          <w:tcPr>
            <w:tcW w:w="7036" w:type="dxa"/>
            <w:shd w:val="clear" w:color="auto" w:fill="auto"/>
          </w:tcPr>
          <w:p w:rsidR="00EC2B0C" w:rsidRDefault="00EC2B0C" w:rsidP="00EC2B0C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sv-SE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sv-SE" w:eastAsia="id-ID"/>
              </w:rPr>
              <w:t>Siswa dapat menentukan hasir dari KPK dan FPB</w:t>
            </w:r>
          </w:p>
          <w:p w:rsidR="00EC2B0C" w:rsidRPr="00DA76E4" w:rsidRDefault="00EC2B0C" w:rsidP="00EC2B0C">
            <w:pPr>
              <w:tabs>
                <w:tab w:val="left" w:pos="567"/>
              </w:tabs>
              <w:autoSpaceDE w:val="0"/>
              <w:autoSpaceDN w:val="0"/>
              <w:adjustRightInd w:val="0"/>
              <w:spacing w:after="0"/>
              <w:rPr>
                <w:rFonts w:ascii="Arial" w:eastAsia="SimSun" w:hAnsi="Arial" w:cs="Arial"/>
                <w:bCs/>
                <w:color w:val="000000"/>
                <w:lang w:val="sv-SE" w:eastAsia="id-ID"/>
              </w:rPr>
            </w:pPr>
            <w:r>
              <w:rPr>
                <w:rFonts w:ascii="Arial" w:eastAsia="SimSun" w:hAnsi="Arial" w:cs="Arial"/>
                <w:bCs/>
                <w:color w:val="000000"/>
                <w:lang w:val="sv-SE" w:eastAsia="id-ID"/>
              </w:rPr>
              <w:t>Siswa dapat menyelesaikan masalah sehari-hari yang berkaitan dengan operasi hitung campuran.</w:t>
            </w:r>
          </w:p>
        </w:tc>
        <w:tc>
          <w:tcPr>
            <w:tcW w:w="1550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Uraian</w:t>
            </w:r>
          </w:p>
          <w:p w:rsidR="00EC2B0C" w:rsidRPr="002A0711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Uraian 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</w:tcPr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  <w:p w:rsidR="00EC2B0C" w:rsidRPr="00C53901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C2B0C" w:rsidRPr="00595BE7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825" w:type="dxa"/>
            <w:shd w:val="clear" w:color="auto" w:fill="auto"/>
          </w:tcPr>
          <w:p w:rsidR="00EC2B0C" w:rsidRPr="00D33701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2.4</w:t>
            </w:r>
          </w:p>
        </w:tc>
        <w:tc>
          <w:tcPr>
            <w:tcW w:w="3190" w:type="dxa"/>
            <w:shd w:val="clear" w:color="auto" w:fill="auto"/>
          </w:tcPr>
          <w:p w:rsidR="00EC2B0C" w:rsidRPr="004310D5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Menyelesaikan masalah yang melibatkan operasi hitung menggunakan akar dan pangkat</w:t>
            </w:r>
          </w:p>
        </w:tc>
        <w:tc>
          <w:tcPr>
            <w:tcW w:w="2058" w:type="dxa"/>
            <w:shd w:val="clear" w:color="auto" w:fill="auto"/>
          </w:tcPr>
          <w:p w:rsidR="00EC2B0C" w:rsidRPr="009A07BA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Gabungan dari dua bangun datar</w:t>
            </w:r>
          </w:p>
        </w:tc>
        <w:tc>
          <w:tcPr>
            <w:tcW w:w="7036" w:type="dxa"/>
            <w:shd w:val="clear" w:color="auto" w:fill="auto"/>
          </w:tcPr>
          <w:p w:rsidR="00EC2B0C" w:rsidRPr="002A0711" w:rsidRDefault="00EC2B0C" w:rsidP="00EC2B0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Siswa dapat menyelesaikan operasi hitung yang melibatkan penggunaan akar dan pangkat.</w:t>
            </w:r>
          </w:p>
        </w:tc>
        <w:tc>
          <w:tcPr>
            <w:tcW w:w="1550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Uraian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</w:tcPr>
          <w:p w:rsidR="00EC2B0C" w:rsidRPr="00C53901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C2B0C" w:rsidRPr="00595BE7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25" w:type="dxa"/>
            <w:shd w:val="clear" w:color="auto" w:fill="auto"/>
          </w:tcPr>
          <w:p w:rsidR="00EC2B0C" w:rsidRPr="00D33701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3.3</w:t>
            </w:r>
          </w:p>
        </w:tc>
        <w:tc>
          <w:tcPr>
            <w:tcW w:w="3190" w:type="dxa"/>
            <w:shd w:val="clear" w:color="auto" w:fill="auto"/>
          </w:tcPr>
          <w:p w:rsidR="00EC2B0C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Menyelesaikan masalah yang berkaitan dengan satuan debit</w:t>
            </w:r>
          </w:p>
        </w:tc>
        <w:tc>
          <w:tcPr>
            <w:tcW w:w="2058" w:type="dxa"/>
            <w:shd w:val="clear" w:color="auto" w:fill="auto"/>
          </w:tcPr>
          <w:p w:rsidR="00EC2B0C" w:rsidRPr="009A07BA" w:rsidRDefault="00EC2B0C" w:rsidP="00EC2B0C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Masalah yang berkaitan dengan debit</w:t>
            </w:r>
          </w:p>
        </w:tc>
        <w:tc>
          <w:tcPr>
            <w:tcW w:w="7036" w:type="dxa"/>
            <w:shd w:val="clear" w:color="auto" w:fill="auto"/>
          </w:tcPr>
          <w:p w:rsidR="00EC2B0C" w:rsidRDefault="00EC2B0C" w:rsidP="00EC2B0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Siswa dapat menyelesaikan masalah sehari-hari yang berkaitan dengan debit.</w:t>
            </w:r>
          </w:p>
          <w:p w:rsidR="00EC2B0C" w:rsidRPr="002A0711" w:rsidRDefault="00EC2B0C" w:rsidP="00EC2B0C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Siswa dapat membandingkan debit air yang mengalir.</w:t>
            </w:r>
          </w:p>
        </w:tc>
        <w:tc>
          <w:tcPr>
            <w:tcW w:w="1550" w:type="dxa"/>
            <w:shd w:val="clear" w:color="auto" w:fill="auto"/>
          </w:tcPr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Uraian</w:t>
            </w: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EC2B0C" w:rsidRDefault="00EC2B0C" w:rsidP="00EC2B0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Uraian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</w:tcPr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  <w:p w:rsidR="00EC2B0C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EC2B0C" w:rsidRPr="00C53901" w:rsidRDefault="00EC2B0C" w:rsidP="00EC2B0C">
            <w:pPr>
              <w:tabs>
                <w:tab w:val="left" w:pos="723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</w:tr>
      <w:tr w:rsidR="00EC2B0C" w:rsidRPr="00C26C72" w:rsidTr="00EC2B0C">
        <w:tc>
          <w:tcPr>
            <w:tcW w:w="542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:rsidR="00EC2B0C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tcBorders>
              <w:bottom w:val="single" w:sz="24" w:space="0" w:color="auto"/>
            </w:tcBorders>
            <w:vAlign w:val="center"/>
          </w:tcPr>
          <w:p w:rsidR="00EC2B0C" w:rsidRPr="000800E1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bottom w:val="single" w:sz="24" w:space="0" w:color="auto"/>
            </w:tcBorders>
            <w:vAlign w:val="center"/>
          </w:tcPr>
          <w:p w:rsidR="00EC2B0C" w:rsidRPr="00C26C72" w:rsidRDefault="00EC2B0C" w:rsidP="00EC2B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tcBorders>
              <w:bottom w:val="single" w:sz="24" w:space="0" w:color="auto"/>
            </w:tcBorders>
            <w:vAlign w:val="center"/>
          </w:tcPr>
          <w:p w:rsidR="00EC2B0C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tcBorders>
              <w:bottom w:val="single" w:sz="24" w:space="0" w:color="auto"/>
            </w:tcBorders>
            <w:vAlign w:val="center"/>
          </w:tcPr>
          <w:p w:rsidR="00EC2B0C" w:rsidRDefault="00EC2B0C" w:rsidP="00EC2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0" w:type="dxa"/>
            <w:tcBorders>
              <w:bottom w:val="single" w:sz="24" w:space="0" w:color="auto"/>
            </w:tcBorders>
            <w:vAlign w:val="center"/>
          </w:tcPr>
          <w:p w:rsidR="00EC2B0C" w:rsidRDefault="00EC2B0C" w:rsidP="00EC2B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EC2B0C" w:rsidRPr="00C26C72" w:rsidRDefault="00EC2B0C" w:rsidP="00EC2B0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</w:p>
    <w:p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</w:p>
    <w:p w:rsidR="005949E9" w:rsidRPr="005949E9" w:rsidRDefault="005949E9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sectPr w:rsidR="005949E9" w:rsidRPr="005949E9" w:rsidSect="00B23212">
      <w:pgSz w:w="18711" w:h="12191" w:orient="landscape" w:code="140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7676" w:rsidRDefault="00A87676">
      <w:pPr>
        <w:spacing w:after="0" w:line="240" w:lineRule="auto"/>
      </w:pPr>
      <w:r>
        <w:separator/>
      </w:r>
    </w:p>
  </w:endnote>
  <w:endnote w:type="continuationSeparator" w:id="0">
    <w:p w:rsidR="00A87676" w:rsidRDefault="00A87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7676" w:rsidRDefault="00A87676">
      <w:pPr>
        <w:spacing w:after="0" w:line="240" w:lineRule="auto"/>
      </w:pPr>
      <w:r>
        <w:separator/>
      </w:r>
    </w:p>
  </w:footnote>
  <w:footnote w:type="continuationSeparator" w:id="0">
    <w:p w:rsidR="00A87676" w:rsidRDefault="00A876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F0C5E"/>
    <w:multiLevelType w:val="hybridMultilevel"/>
    <w:tmpl w:val="BF82905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262360"/>
    <w:multiLevelType w:val="hybridMultilevel"/>
    <w:tmpl w:val="7558267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012C74"/>
    <w:multiLevelType w:val="hybridMultilevel"/>
    <w:tmpl w:val="D060A568"/>
    <w:lvl w:ilvl="0" w:tplc="2D2678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051E5"/>
    <w:multiLevelType w:val="hybridMultilevel"/>
    <w:tmpl w:val="9D96F26A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50509B0"/>
    <w:multiLevelType w:val="hybridMultilevel"/>
    <w:tmpl w:val="0F8268C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17E6798C"/>
    <w:multiLevelType w:val="hybridMultilevel"/>
    <w:tmpl w:val="41604CA2"/>
    <w:lvl w:ilvl="0" w:tplc="1D080C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92E3778"/>
    <w:multiLevelType w:val="hybridMultilevel"/>
    <w:tmpl w:val="230287D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CB5D17"/>
    <w:multiLevelType w:val="hybridMultilevel"/>
    <w:tmpl w:val="5AC25DC6"/>
    <w:lvl w:ilvl="0" w:tplc="890E7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D18600E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80047C"/>
    <w:multiLevelType w:val="hybridMultilevel"/>
    <w:tmpl w:val="4B94BA0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6E7EB5"/>
    <w:multiLevelType w:val="hybridMultilevel"/>
    <w:tmpl w:val="2D0CA7D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A51745"/>
    <w:multiLevelType w:val="hybridMultilevel"/>
    <w:tmpl w:val="7E06210A"/>
    <w:lvl w:ilvl="0" w:tplc="AA64518A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2BD5534C"/>
    <w:multiLevelType w:val="hybridMultilevel"/>
    <w:tmpl w:val="759C877C"/>
    <w:lvl w:ilvl="0" w:tplc="395E37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0366F1"/>
    <w:multiLevelType w:val="hybridMultilevel"/>
    <w:tmpl w:val="7410FBF6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E286CA1"/>
    <w:multiLevelType w:val="hybridMultilevel"/>
    <w:tmpl w:val="47B69502"/>
    <w:lvl w:ilvl="0" w:tplc="DD7EC49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4B3D9E"/>
    <w:multiLevelType w:val="multilevel"/>
    <w:tmpl w:val="5492E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D031F3"/>
    <w:multiLevelType w:val="hybridMultilevel"/>
    <w:tmpl w:val="38321DC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47F96915"/>
    <w:multiLevelType w:val="hybridMultilevel"/>
    <w:tmpl w:val="DCEAAC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49174719"/>
    <w:multiLevelType w:val="hybridMultilevel"/>
    <w:tmpl w:val="350A4E4A"/>
    <w:lvl w:ilvl="0" w:tplc="A3767E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2A1533"/>
    <w:multiLevelType w:val="hybridMultilevel"/>
    <w:tmpl w:val="900E11A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>
    <w:nsid w:val="5241408A"/>
    <w:multiLevelType w:val="hybridMultilevel"/>
    <w:tmpl w:val="FAB0F8B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8421610"/>
    <w:multiLevelType w:val="hybridMultilevel"/>
    <w:tmpl w:val="FCE6AC8E"/>
    <w:lvl w:ilvl="0" w:tplc="F15630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C4052B7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C557BDC"/>
    <w:multiLevelType w:val="hybridMultilevel"/>
    <w:tmpl w:val="1848C08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DC05236"/>
    <w:multiLevelType w:val="hybridMultilevel"/>
    <w:tmpl w:val="BD8297B0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5E163CAF"/>
    <w:multiLevelType w:val="hybridMultilevel"/>
    <w:tmpl w:val="3280C53C"/>
    <w:lvl w:ilvl="0" w:tplc="9774B6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C86959"/>
    <w:multiLevelType w:val="hybridMultilevel"/>
    <w:tmpl w:val="1952DB3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>
    <w:nsid w:val="634D3D8F"/>
    <w:multiLevelType w:val="hybridMultilevel"/>
    <w:tmpl w:val="4350DC54"/>
    <w:lvl w:ilvl="0" w:tplc="07F80DDC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8E115A"/>
    <w:multiLevelType w:val="hybridMultilevel"/>
    <w:tmpl w:val="6F1012A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65DD0B54"/>
    <w:multiLevelType w:val="hybridMultilevel"/>
    <w:tmpl w:val="19B47E7E"/>
    <w:lvl w:ilvl="0" w:tplc="62FA8C70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67EB7193"/>
    <w:multiLevelType w:val="hybridMultilevel"/>
    <w:tmpl w:val="D8EED1C8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>
    <w:nsid w:val="6EA637B2"/>
    <w:multiLevelType w:val="hybridMultilevel"/>
    <w:tmpl w:val="2886EDA8"/>
    <w:lvl w:ilvl="0" w:tplc="0EFEA67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551800"/>
    <w:multiLevelType w:val="hybridMultilevel"/>
    <w:tmpl w:val="A718CB4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2033B4F"/>
    <w:multiLevelType w:val="hybridMultilevel"/>
    <w:tmpl w:val="C65A253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721C5AC4"/>
    <w:multiLevelType w:val="hybridMultilevel"/>
    <w:tmpl w:val="5AC23F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>
    <w:nsid w:val="734B5D5C"/>
    <w:multiLevelType w:val="hybridMultilevel"/>
    <w:tmpl w:val="8FA88A6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41229C0"/>
    <w:multiLevelType w:val="hybridMultilevel"/>
    <w:tmpl w:val="17CA0EBC"/>
    <w:lvl w:ilvl="0" w:tplc="B5DC2ECE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>
    <w:nsid w:val="742C0AF6"/>
    <w:multiLevelType w:val="hybridMultilevel"/>
    <w:tmpl w:val="A6047B8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>
    <w:nsid w:val="7696365B"/>
    <w:multiLevelType w:val="hybridMultilevel"/>
    <w:tmpl w:val="F63E41E4"/>
    <w:lvl w:ilvl="0" w:tplc="48707196">
      <w:start w:val="1"/>
      <w:numFmt w:val="decimal"/>
      <w:lvlText w:val="%10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D01E01"/>
    <w:multiLevelType w:val="hybridMultilevel"/>
    <w:tmpl w:val="3FD2ECB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1">
    <w:nsid w:val="7ADB72C4"/>
    <w:multiLevelType w:val="hybridMultilevel"/>
    <w:tmpl w:val="0C28B4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874D2C"/>
    <w:multiLevelType w:val="hybridMultilevel"/>
    <w:tmpl w:val="AE765B3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>
    <w:nsid w:val="7CB466FB"/>
    <w:multiLevelType w:val="hybridMultilevel"/>
    <w:tmpl w:val="97B234A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5"/>
  </w:num>
  <w:num w:numId="3">
    <w:abstractNumId w:val="6"/>
  </w:num>
  <w:num w:numId="4">
    <w:abstractNumId w:val="36"/>
  </w:num>
  <w:num w:numId="5">
    <w:abstractNumId w:val="33"/>
  </w:num>
  <w:num w:numId="6">
    <w:abstractNumId w:val="43"/>
  </w:num>
  <w:num w:numId="7">
    <w:abstractNumId w:val="21"/>
  </w:num>
  <w:num w:numId="8">
    <w:abstractNumId w:val="1"/>
  </w:num>
  <w:num w:numId="9">
    <w:abstractNumId w:val="24"/>
  </w:num>
  <w:num w:numId="10">
    <w:abstractNumId w:val="12"/>
  </w:num>
  <w:num w:numId="11">
    <w:abstractNumId w:val="9"/>
  </w:num>
  <w:num w:numId="12">
    <w:abstractNumId w:val="10"/>
  </w:num>
  <w:num w:numId="13">
    <w:abstractNumId w:val="27"/>
  </w:num>
  <w:num w:numId="14">
    <w:abstractNumId w:val="0"/>
  </w:num>
  <w:num w:numId="15">
    <w:abstractNumId w:val="37"/>
  </w:num>
  <w:num w:numId="16">
    <w:abstractNumId w:val="22"/>
  </w:num>
  <w:num w:numId="17">
    <w:abstractNumId w:val="11"/>
  </w:num>
  <w:num w:numId="18">
    <w:abstractNumId w:val="40"/>
  </w:num>
  <w:num w:numId="19">
    <w:abstractNumId w:val="38"/>
  </w:num>
  <w:num w:numId="20">
    <w:abstractNumId w:val="31"/>
  </w:num>
  <w:num w:numId="21">
    <w:abstractNumId w:val="35"/>
  </w:num>
  <w:num w:numId="22">
    <w:abstractNumId w:val="42"/>
  </w:num>
  <w:num w:numId="23">
    <w:abstractNumId w:val="29"/>
  </w:num>
  <w:num w:numId="24">
    <w:abstractNumId w:val="13"/>
  </w:num>
  <w:num w:numId="25">
    <w:abstractNumId w:val="20"/>
  </w:num>
  <w:num w:numId="26">
    <w:abstractNumId w:val="25"/>
  </w:num>
  <w:num w:numId="27">
    <w:abstractNumId w:val="34"/>
  </w:num>
  <w:num w:numId="28">
    <w:abstractNumId w:val="30"/>
  </w:num>
  <w:num w:numId="29">
    <w:abstractNumId w:val="4"/>
  </w:num>
  <w:num w:numId="30">
    <w:abstractNumId w:val="17"/>
  </w:num>
  <w:num w:numId="31">
    <w:abstractNumId w:val="18"/>
  </w:num>
  <w:num w:numId="32">
    <w:abstractNumId w:val="3"/>
  </w:num>
  <w:num w:numId="33">
    <w:abstractNumId w:val="39"/>
  </w:num>
  <w:num w:numId="34">
    <w:abstractNumId w:val="8"/>
  </w:num>
  <w:num w:numId="35">
    <w:abstractNumId w:val="28"/>
  </w:num>
  <w:num w:numId="36">
    <w:abstractNumId w:val="41"/>
  </w:num>
  <w:num w:numId="37">
    <w:abstractNumId w:val="23"/>
  </w:num>
  <w:num w:numId="38">
    <w:abstractNumId w:val="26"/>
  </w:num>
  <w:num w:numId="39">
    <w:abstractNumId w:val="7"/>
  </w:num>
  <w:num w:numId="40">
    <w:abstractNumId w:val="32"/>
  </w:num>
  <w:num w:numId="41">
    <w:abstractNumId w:val="2"/>
  </w:num>
  <w:num w:numId="42">
    <w:abstractNumId w:val="14"/>
  </w:num>
  <w:num w:numId="43">
    <w:abstractNumId w:val="16"/>
  </w:num>
  <w:num w:numId="4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1E8"/>
    <w:rsid w:val="000001EF"/>
    <w:rsid w:val="000009F4"/>
    <w:rsid w:val="000050EE"/>
    <w:rsid w:val="00013CEE"/>
    <w:rsid w:val="00020E20"/>
    <w:rsid w:val="000270C6"/>
    <w:rsid w:val="00031CC9"/>
    <w:rsid w:val="0003269E"/>
    <w:rsid w:val="0003589E"/>
    <w:rsid w:val="00037A36"/>
    <w:rsid w:val="00037C84"/>
    <w:rsid w:val="00040E2C"/>
    <w:rsid w:val="000423FB"/>
    <w:rsid w:val="00043F51"/>
    <w:rsid w:val="00044003"/>
    <w:rsid w:val="00052A8B"/>
    <w:rsid w:val="00061AC3"/>
    <w:rsid w:val="000654DF"/>
    <w:rsid w:val="00066673"/>
    <w:rsid w:val="00067391"/>
    <w:rsid w:val="0007089E"/>
    <w:rsid w:val="00077A0C"/>
    <w:rsid w:val="000800E1"/>
    <w:rsid w:val="000820BE"/>
    <w:rsid w:val="00085CDD"/>
    <w:rsid w:val="00093B1B"/>
    <w:rsid w:val="000942BD"/>
    <w:rsid w:val="0009718C"/>
    <w:rsid w:val="000A35C0"/>
    <w:rsid w:val="000B0EA7"/>
    <w:rsid w:val="000C14A9"/>
    <w:rsid w:val="000C3865"/>
    <w:rsid w:val="000E1899"/>
    <w:rsid w:val="000E1910"/>
    <w:rsid w:val="000E1BA1"/>
    <w:rsid w:val="000E6C5A"/>
    <w:rsid w:val="000E7CED"/>
    <w:rsid w:val="000F7286"/>
    <w:rsid w:val="001001E7"/>
    <w:rsid w:val="00104699"/>
    <w:rsid w:val="00111B7F"/>
    <w:rsid w:val="00111C06"/>
    <w:rsid w:val="00111F18"/>
    <w:rsid w:val="001166B1"/>
    <w:rsid w:val="001166E3"/>
    <w:rsid w:val="001212A3"/>
    <w:rsid w:val="0012265B"/>
    <w:rsid w:val="00124CF2"/>
    <w:rsid w:val="00125643"/>
    <w:rsid w:val="00126AA9"/>
    <w:rsid w:val="00130F0A"/>
    <w:rsid w:val="001329F4"/>
    <w:rsid w:val="00141D86"/>
    <w:rsid w:val="00143136"/>
    <w:rsid w:val="001526BF"/>
    <w:rsid w:val="00153ECE"/>
    <w:rsid w:val="00163C24"/>
    <w:rsid w:val="00165E47"/>
    <w:rsid w:val="0017071A"/>
    <w:rsid w:val="00174A7B"/>
    <w:rsid w:val="00175317"/>
    <w:rsid w:val="0018090B"/>
    <w:rsid w:val="00183578"/>
    <w:rsid w:val="00184533"/>
    <w:rsid w:val="001854C2"/>
    <w:rsid w:val="00186AB9"/>
    <w:rsid w:val="00192599"/>
    <w:rsid w:val="00195FD7"/>
    <w:rsid w:val="00197303"/>
    <w:rsid w:val="00197BD4"/>
    <w:rsid w:val="00197D61"/>
    <w:rsid w:val="001A0B69"/>
    <w:rsid w:val="001A795E"/>
    <w:rsid w:val="001A7C77"/>
    <w:rsid w:val="001B3263"/>
    <w:rsid w:val="001C51F9"/>
    <w:rsid w:val="001D3793"/>
    <w:rsid w:val="001D60F3"/>
    <w:rsid w:val="001E2660"/>
    <w:rsid w:val="001E36DB"/>
    <w:rsid w:val="001E72E1"/>
    <w:rsid w:val="001F1B4F"/>
    <w:rsid w:val="001F4A2D"/>
    <w:rsid w:val="002021CB"/>
    <w:rsid w:val="00220212"/>
    <w:rsid w:val="0022150B"/>
    <w:rsid w:val="002315E8"/>
    <w:rsid w:val="00234A7A"/>
    <w:rsid w:val="00236123"/>
    <w:rsid w:val="00241BA6"/>
    <w:rsid w:val="00253CCC"/>
    <w:rsid w:val="002571C8"/>
    <w:rsid w:val="00261670"/>
    <w:rsid w:val="002624AA"/>
    <w:rsid w:val="0026295B"/>
    <w:rsid w:val="002715F9"/>
    <w:rsid w:val="00273974"/>
    <w:rsid w:val="00282B70"/>
    <w:rsid w:val="00283262"/>
    <w:rsid w:val="00285381"/>
    <w:rsid w:val="002863E3"/>
    <w:rsid w:val="00291C2B"/>
    <w:rsid w:val="00297D63"/>
    <w:rsid w:val="002A0711"/>
    <w:rsid w:val="002A6C64"/>
    <w:rsid w:val="002B3921"/>
    <w:rsid w:val="002C0ABB"/>
    <w:rsid w:val="002C1C88"/>
    <w:rsid w:val="002C5DB8"/>
    <w:rsid w:val="002C6DCA"/>
    <w:rsid w:val="002F29DE"/>
    <w:rsid w:val="002F4486"/>
    <w:rsid w:val="002F7C38"/>
    <w:rsid w:val="003025B6"/>
    <w:rsid w:val="003076BC"/>
    <w:rsid w:val="0031330A"/>
    <w:rsid w:val="00322DB9"/>
    <w:rsid w:val="003231E8"/>
    <w:rsid w:val="00325D64"/>
    <w:rsid w:val="00336338"/>
    <w:rsid w:val="0034485C"/>
    <w:rsid w:val="0035376E"/>
    <w:rsid w:val="00360DD8"/>
    <w:rsid w:val="00380163"/>
    <w:rsid w:val="00383557"/>
    <w:rsid w:val="003836C2"/>
    <w:rsid w:val="003A0AF5"/>
    <w:rsid w:val="003A0CFC"/>
    <w:rsid w:val="003A55AD"/>
    <w:rsid w:val="003B162B"/>
    <w:rsid w:val="003C1118"/>
    <w:rsid w:val="003C2920"/>
    <w:rsid w:val="003C2C46"/>
    <w:rsid w:val="003C3D64"/>
    <w:rsid w:val="003C70DE"/>
    <w:rsid w:val="003D5CC7"/>
    <w:rsid w:val="003D6F90"/>
    <w:rsid w:val="003E2899"/>
    <w:rsid w:val="003E791E"/>
    <w:rsid w:val="003F2336"/>
    <w:rsid w:val="004073C4"/>
    <w:rsid w:val="00410730"/>
    <w:rsid w:val="00415875"/>
    <w:rsid w:val="00420280"/>
    <w:rsid w:val="00420EBF"/>
    <w:rsid w:val="00425FAD"/>
    <w:rsid w:val="004260EC"/>
    <w:rsid w:val="00426504"/>
    <w:rsid w:val="00430FFA"/>
    <w:rsid w:val="004310D5"/>
    <w:rsid w:val="004436DA"/>
    <w:rsid w:val="004441B1"/>
    <w:rsid w:val="00454344"/>
    <w:rsid w:val="00455B79"/>
    <w:rsid w:val="00465531"/>
    <w:rsid w:val="00471E15"/>
    <w:rsid w:val="004762D1"/>
    <w:rsid w:val="0048056C"/>
    <w:rsid w:val="0048193E"/>
    <w:rsid w:val="0048350B"/>
    <w:rsid w:val="00484656"/>
    <w:rsid w:val="0048496B"/>
    <w:rsid w:val="00487466"/>
    <w:rsid w:val="00487BFF"/>
    <w:rsid w:val="0049340F"/>
    <w:rsid w:val="00496671"/>
    <w:rsid w:val="00496E70"/>
    <w:rsid w:val="004B1B5D"/>
    <w:rsid w:val="004C5F4C"/>
    <w:rsid w:val="004C7FA5"/>
    <w:rsid w:val="004D100A"/>
    <w:rsid w:val="004D215D"/>
    <w:rsid w:val="004E04FE"/>
    <w:rsid w:val="004E3882"/>
    <w:rsid w:val="004E5A1C"/>
    <w:rsid w:val="004F2A9B"/>
    <w:rsid w:val="004F3A1A"/>
    <w:rsid w:val="004F62BD"/>
    <w:rsid w:val="00502926"/>
    <w:rsid w:val="005072E2"/>
    <w:rsid w:val="005156EE"/>
    <w:rsid w:val="0052172C"/>
    <w:rsid w:val="0053105A"/>
    <w:rsid w:val="0053552A"/>
    <w:rsid w:val="00547783"/>
    <w:rsid w:val="005538BB"/>
    <w:rsid w:val="0055726B"/>
    <w:rsid w:val="00563540"/>
    <w:rsid w:val="005844EB"/>
    <w:rsid w:val="005866E1"/>
    <w:rsid w:val="005878FE"/>
    <w:rsid w:val="0059448D"/>
    <w:rsid w:val="005949E9"/>
    <w:rsid w:val="00595BE7"/>
    <w:rsid w:val="00596011"/>
    <w:rsid w:val="00596FF5"/>
    <w:rsid w:val="005A1552"/>
    <w:rsid w:val="005A4BC7"/>
    <w:rsid w:val="005B461E"/>
    <w:rsid w:val="005B660F"/>
    <w:rsid w:val="005C164D"/>
    <w:rsid w:val="005C1D09"/>
    <w:rsid w:val="005C3FFF"/>
    <w:rsid w:val="005D1EF7"/>
    <w:rsid w:val="005D2238"/>
    <w:rsid w:val="005E103A"/>
    <w:rsid w:val="005E2A35"/>
    <w:rsid w:val="005E388C"/>
    <w:rsid w:val="005E7F2F"/>
    <w:rsid w:val="005F5CFF"/>
    <w:rsid w:val="005F60EF"/>
    <w:rsid w:val="005F77F1"/>
    <w:rsid w:val="006014A5"/>
    <w:rsid w:val="0060569A"/>
    <w:rsid w:val="0060761E"/>
    <w:rsid w:val="00613A05"/>
    <w:rsid w:val="006176A0"/>
    <w:rsid w:val="00622447"/>
    <w:rsid w:val="00641D2C"/>
    <w:rsid w:val="00642042"/>
    <w:rsid w:val="006469FC"/>
    <w:rsid w:val="00654A32"/>
    <w:rsid w:val="00664207"/>
    <w:rsid w:val="00670C13"/>
    <w:rsid w:val="006716CE"/>
    <w:rsid w:val="00686CEB"/>
    <w:rsid w:val="006906FB"/>
    <w:rsid w:val="006A312E"/>
    <w:rsid w:val="006A64B5"/>
    <w:rsid w:val="006B0D55"/>
    <w:rsid w:val="006B3FD6"/>
    <w:rsid w:val="006B45F9"/>
    <w:rsid w:val="006C0916"/>
    <w:rsid w:val="006C1397"/>
    <w:rsid w:val="006C20D4"/>
    <w:rsid w:val="006C3830"/>
    <w:rsid w:val="006C4D3A"/>
    <w:rsid w:val="006C5651"/>
    <w:rsid w:val="006D4E1B"/>
    <w:rsid w:val="006E0D67"/>
    <w:rsid w:val="006E46DD"/>
    <w:rsid w:val="006F68C8"/>
    <w:rsid w:val="006F7842"/>
    <w:rsid w:val="007215C4"/>
    <w:rsid w:val="007373F2"/>
    <w:rsid w:val="00743920"/>
    <w:rsid w:val="007560DE"/>
    <w:rsid w:val="0076005D"/>
    <w:rsid w:val="00762BF6"/>
    <w:rsid w:val="00763E24"/>
    <w:rsid w:val="00764A30"/>
    <w:rsid w:val="007651AC"/>
    <w:rsid w:val="00765E5D"/>
    <w:rsid w:val="00771525"/>
    <w:rsid w:val="007810B3"/>
    <w:rsid w:val="007814B2"/>
    <w:rsid w:val="007819F8"/>
    <w:rsid w:val="00782E00"/>
    <w:rsid w:val="00783134"/>
    <w:rsid w:val="00787974"/>
    <w:rsid w:val="00792410"/>
    <w:rsid w:val="007937AF"/>
    <w:rsid w:val="0079439E"/>
    <w:rsid w:val="00794649"/>
    <w:rsid w:val="00796013"/>
    <w:rsid w:val="007A1D94"/>
    <w:rsid w:val="007A1E60"/>
    <w:rsid w:val="007A3EC6"/>
    <w:rsid w:val="007A6E72"/>
    <w:rsid w:val="007B6021"/>
    <w:rsid w:val="007B7243"/>
    <w:rsid w:val="007B7E7A"/>
    <w:rsid w:val="007C205F"/>
    <w:rsid w:val="007C3C7A"/>
    <w:rsid w:val="007C741F"/>
    <w:rsid w:val="007D19EB"/>
    <w:rsid w:val="007D3429"/>
    <w:rsid w:val="007D6104"/>
    <w:rsid w:val="007E0376"/>
    <w:rsid w:val="007E3031"/>
    <w:rsid w:val="007F2C4A"/>
    <w:rsid w:val="007F5F5E"/>
    <w:rsid w:val="00803337"/>
    <w:rsid w:val="00817729"/>
    <w:rsid w:val="0082455F"/>
    <w:rsid w:val="008269DE"/>
    <w:rsid w:val="00826DE7"/>
    <w:rsid w:val="00827975"/>
    <w:rsid w:val="00827DCC"/>
    <w:rsid w:val="008330CE"/>
    <w:rsid w:val="0084105C"/>
    <w:rsid w:val="00842BE9"/>
    <w:rsid w:val="00846FC0"/>
    <w:rsid w:val="00847FA9"/>
    <w:rsid w:val="00864FE1"/>
    <w:rsid w:val="00866556"/>
    <w:rsid w:val="008877FD"/>
    <w:rsid w:val="008930D8"/>
    <w:rsid w:val="00894750"/>
    <w:rsid w:val="008978EA"/>
    <w:rsid w:val="008A2756"/>
    <w:rsid w:val="008B3C74"/>
    <w:rsid w:val="008B7410"/>
    <w:rsid w:val="008C57C4"/>
    <w:rsid w:val="008C73AB"/>
    <w:rsid w:val="008D5DE6"/>
    <w:rsid w:val="008D6F2C"/>
    <w:rsid w:val="008E16EB"/>
    <w:rsid w:val="008F58E3"/>
    <w:rsid w:val="008F74A0"/>
    <w:rsid w:val="00913386"/>
    <w:rsid w:val="00913BE6"/>
    <w:rsid w:val="00926687"/>
    <w:rsid w:val="0094475D"/>
    <w:rsid w:val="00954181"/>
    <w:rsid w:val="00955DF1"/>
    <w:rsid w:val="00957DE9"/>
    <w:rsid w:val="00965157"/>
    <w:rsid w:val="00973F56"/>
    <w:rsid w:val="00975D77"/>
    <w:rsid w:val="009867CF"/>
    <w:rsid w:val="009968A8"/>
    <w:rsid w:val="0099790D"/>
    <w:rsid w:val="009A07BA"/>
    <w:rsid w:val="009A1D19"/>
    <w:rsid w:val="009B0510"/>
    <w:rsid w:val="009B7360"/>
    <w:rsid w:val="009C39D5"/>
    <w:rsid w:val="009D2DDB"/>
    <w:rsid w:val="009D30F0"/>
    <w:rsid w:val="009D5E3F"/>
    <w:rsid w:val="009D64FE"/>
    <w:rsid w:val="009E2E9A"/>
    <w:rsid w:val="009E3299"/>
    <w:rsid w:val="009E727D"/>
    <w:rsid w:val="009F2185"/>
    <w:rsid w:val="009F40AB"/>
    <w:rsid w:val="00A038C8"/>
    <w:rsid w:val="00A06837"/>
    <w:rsid w:val="00A132BA"/>
    <w:rsid w:val="00A14DB6"/>
    <w:rsid w:val="00A17D4E"/>
    <w:rsid w:val="00A25BBA"/>
    <w:rsid w:val="00A27EF6"/>
    <w:rsid w:val="00A43369"/>
    <w:rsid w:val="00A46E2F"/>
    <w:rsid w:val="00A504D2"/>
    <w:rsid w:val="00A55084"/>
    <w:rsid w:val="00A5771B"/>
    <w:rsid w:val="00A57F07"/>
    <w:rsid w:val="00A61DC3"/>
    <w:rsid w:val="00A64FE0"/>
    <w:rsid w:val="00A663A4"/>
    <w:rsid w:val="00A716C2"/>
    <w:rsid w:val="00A77263"/>
    <w:rsid w:val="00A80243"/>
    <w:rsid w:val="00A83246"/>
    <w:rsid w:val="00A8550B"/>
    <w:rsid w:val="00A87676"/>
    <w:rsid w:val="00A948BD"/>
    <w:rsid w:val="00AA3EF0"/>
    <w:rsid w:val="00AB0B56"/>
    <w:rsid w:val="00AB5E53"/>
    <w:rsid w:val="00AB7494"/>
    <w:rsid w:val="00AB7598"/>
    <w:rsid w:val="00AB7773"/>
    <w:rsid w:val="00AC3B28"/>
    <w:rsid w:val="00AE10E2"/>
    <w:rsid w:val="00AE1CAA"/>
    <w:rsid w:val="00AE49E4"/>
    <w:rsid w:val="00AF2831"/>
    <w:rsid w:val="00AF6AB4"/>
    <w:rsid w:val="00B025E9"/>
    <w:rsid w:val="00B02A76"/>
    <w:rsid w:val="00B05732"/>
    <w:rsid w:val="00B14620"/>
    <w:rsid w:val="00B1526A"/>
    <w:rsid w:val="00B17909"/>
    <w:rsid w:val="00B202C5"/>
    <w:rsid w:val="00B21199"/>
    <w:rsid w:val="00B23212"/>
    <w:rsid w:val="00B3329D"/>
    <w:rsid w:val="00B34B4B"/>
    <w:rsid w:val="00B36A35"/>
    <w:rsid w:val="00B44564"/>
    <w:rsid w:val="00B4686E"/>
    <w:rsid w:val="00B54DC1"/>
    <w:rsid w:val="00B61B74"/>
    <w:rsid w:val="00B64C8D"/>
    <w:rsid w:val="00B651C9"/>
    <w:rsid w:val="00B65AE0"/>
    <w:rsid w:val="00B758B6"/>
    <w:rsid w:val="00B8561D"/>
    <w:rsid w:val="00B9548C"/>
    <w:rsid w:val="00B95F52"/>
    <w:rsid w:val="00BA100C"/>
    <w:rsid w:val="00BA45E4"/>
    <w:rsid w:val="00BA6A20"/>
    <w:rsid w:val="00BB21BB"/>
    <w:rsid w:val="00BB653D"/>
    <w:rsid w:val="00BB7DD6"/>
    <w:rsid w:val="00BB7F9B"/>
    <w:rsid w:val="00BC2AA2"/>
    <w:rsid w:val="00BC7A5E"/>
    <w:rsid w:val="00BC7F78"/>
    <w:rsid w:val="00BD7671"/>
    <w:rsid w:val="00BD7F48"/>
    <w:rsid w:val="00BE0D5D"/>
    <w:rsid w:val="00BE2C20"/>
    <w:rsid w:val="00BF06DD"/>
    <w:rsid w:val="00BF46C7"/>
    <w:rsid w:val="00BF7588"/>
    <w:rsid w:val="00C011AF"/>
    <w:rsid w:val="00C04066"/>
    <w:rsid w:val="00C04C38"/>
    <w:rsid w:val="00C16649"/>
    <w:rsid w:val="00C21E8E"/>
    <w:rsid w:val="00C26C72"/>
    <w:rsid w:val="00C27A16"/>
    <w:rsid w:val="00C42F7E"/>
    <w:rsid w:val="00C504F0"/>
    <w:rsid w:val="00C53901"/>
    <w:rsid w:val="00C5518B"/>
    <w:rsid w:val="00C5525C"/>
    <w:rsid w:val="00C6618A"/>
    <w:rsid w:val="00C67D2E"/>
    <w:rsid w:val="00C7091C"/>
    <w:rsid w:val="00C72259"/>
    <w:rsid w:val="00C72B48"/>
    <w:rsid w:val="00C7579F"/>
    <w:rsid w:val="00C77BFE"/>
    <w:rsid w:val="00C8242D"/>
    <w:rsid w:val="00C8631C"/>
    <w:rsid w:val="00C87856"/>
    <w:rsid w:val="00C90B46"/>
    <w:rsid w:val="00C94856"/>
    <w:rsid w:val="00CA141D"/>
    <w:rsid w:val="00CB05B6"/>
    <w:rsid w:val="00CD305A"/>
    <w:rsid w:val="00CE4033"/>
    <w:rsid w:val="00CE51D3"/>
    <w:rsid w:val="00CE63B4"/>
    <w:rsid w:val="00CF7E00"/>
    <w:rsid w:val="00D021F8"/>
    <w:rsid w:val="00D05556"/>
    <w:rsid w:val="00D15A77"/>
    <w:rsid w:val="00D15FD7"/>
    <w:rsid w:val="00D16BC3"/>
    <w:rsid w:val="00D2603A"/>
    <w:rsid w:val="00D26C14"/>
    <w:rsid w:val="00D33701"/>
    <w:rsid w:val="00D33F8A"/>
    <w:rsid w:val="00D342DF"/>
    <w:rsid w:val="00D37ED2"/>
    <w:rsid w:val="00D44A7C"/>
    <w:rsid w:val="00D44FA0"/>
    <w:rsid w:val="00D53295"/>
    <w:rsid w:val="00D537F6"/>
    <w:rsid w:val="00D55B21"/>
    <w:rsid w:val="00D65AA3"/>
    <w:rsid w:val="00D70623"/>
    <w:rsid w:val="00D719A8"/>
    <w:rsid w:val="00D82EBA"/>
    <w:rsid w:val="00D8339E"/>
    <w:rsid w:val="00D84EC3"/>
    <w:rsid w:val="00D919F1"/>
    <w:rsid w:val="00D939BF"/>
    <w:rsid w:val="00D95596"/>
    <w:rsid w:val="00DA2203"/>
    <w:rsid w:val="00DA7A5F"/>
    <w:rsid w:val="00DB36E5"/>
    <w:rsid w:val="00DC0A6B"/>
    <w:rsid w:val="00DC1EAB"/>
    <w:rsid w:val="00DC2890"/>
    <w:rsid w:val="00DC5A5F"/>
    <w:rsid w:val="00DC5E0E"/>
    <w:rsid w:val="00DE0B30"/>
    <w:rsid w:val="00DF25E1"/>
    <w:rsid w:val="00E14C6C"/>
    <w:rsid w:val="00E1691E"/>
    <w:rsid w:val="00E24745"/>
    <w:rsid w:val="00E2482D"/>
    <w:rsid w:val="00E30AEC"/>
    <w:rsid w:val="00E30BD1"/>
    <w:rsid w:val="00E317F9"/>
    <w:rsid w:val="00E52A00"/>
    <w:rsid w:val="00E5330F"/>
    <w:rsid w:val="00E5676B"/>
    <w:rsid w:val="00E6662B"/>
    <w:rsid w:val="00E72242"/>
    <w:rsid w:val="00E760E6"/>
    <w:rsid w:val="00E7773C"/>
    <w:rsid w:val="00E83839"/>
    <w:rsid w:val="00E86AE3"/>
    <w:rsid w:val="00E90D21"/>
    <w:rsid w:val="00E91FFD"/>
    <w:rsid w:val="00E9307B"/>
    <w:rsid w:val="00E97582"/>
    <w:rsid w:val="00EA1227"/>
    <w:rsid w:val="00EA1E5A"/>
    <w:rsid w:val="00EA7BCF"/>
    <w:rsid w:val="00EB2A2B"/>
    <w:rsid w:val="00EB3756"/>
    <w:rsid w:val="00EC2B0C"/>
    <w:rsid w:val="00EC6DA4"/>
    <w:rsid w:val="00EC6FDC"/>
    <w:rsid w:val="00EC7558"/>
    <w:rsid w:val="00ED447D"/>
    <w:rsid w:val="00EE3453"/>
    <w:rsid w:val="00EE3830"/>
    <w:rsid w:val="00F1320D"/>
    <w:rsid w:val="00F227D7"/>
    <w:rsid w:val="00F23826"/>
    <w:rsid w:val="00F4420F"/>
    <w:rsid w:val="00F44966"/>
    <w:rsid w:val="00F53090"/>
    <w:rsid w:val="00F543EA"/>
    <w:rsid w:val="00F55A46"/>
    <w:rsid w:val="00F60088"/>
    <w:rsid w:val="00F67B37"/>
    <w:rsid w:val="00F70B77"/>
    <w:rsid w:val="00F710EB"/>
    <w:rsid w:val="00F74054"/>
    <w:rsid w:val="00F76448"/>
    <w:rsid w:val="00F8082D"/>
    <w:rsid w:val="00F80FA4"/>
    <w:rsid w:val="00F81BB8"/>
    <w:rsid w:val="00F82820"/>
    <w:rsid w:val="00FA342C"/>
    <w:rsid w:val="00FA790F"/>
    <w:rsid w:val="00FB0082"/>
    <w:rsid w:val="00FB0E44"/>
    <w:rsid w:val="00FB4FCF"/>
    <w:rsid w:val="00FC08EF"/>
    <w:rsid w:val="00FC5185"/>
    <w:rsid w:val="00FC6048"/>
    <w:rsid w:val="00FD2C75"/>
    <w:rsid w:val="00FD4EC9"/>
    <w:rsid w:val="00FD5A35"/>
    <w:rsid w:val="00FE0083"/>
    <w:rsid w:val="00FE0769"/>
    <w:rsid w:val="00FE24ED"/>
    <w:rsid w:val="00FE28D5"/>
    <w:rsid w:val="00FE54D1"/>
    <w:rsid w:val="00FF0BD6"/>
    <w:rsid w:val="00FF2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AF55FB3-EDD5-4735-BA04-FBA7A627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6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6D13C7-59F6-4B11-90EC-BE505D7DF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asus</cp:lastModifiedBy>
  <cp:revision>6</cp:revision>
  <dcterms:created xsi:type="dcterms:W3CDTF">2018-09-10T01:20:00Z</dcterms:created>
  <dcterms:modified xsi:type="dcterms:W3CDTF">2018-09-10T01:54:00Z</dcterms:modified>
</cp:coreProperties>
</file>