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AA423E" w14:textId="77777777" w:rsidR="005949E9" w:rsidRP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14:paraId="1DBBF946" w14:textId="77777777" w:rsidR="005949E9" w:rsidRPr="003231E8" w:rsidRDefault="005949E9" w:rsidP="005949E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14:paraId="4F56C779" w14:textId="77777777" w:rsidR="005949E9" w:rsidRPr="003231E8" w:rsidRDefault="005949E9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Pr="003231E8">
        <w:rPr>
          <w:rFonts w:ascii="Times New Roman" w:hAnsi="Times New Roman"/>
          <w:b/>
          <w:sz w:val="24"/>
          <w:szCs w:val="24"/>
        </w:rPr>
        <w:t xml:space="preserve"> </w:t>
      </w:r>
      <w:r w:rsidR="008C73AB">
        <w:rPr>
          <w:rFonts w:ascii="Times New Roman" w:hAnsi="Times New Roman"/>
          <w:b/>
          <w:sz w:val="24"/>
          <w:szCs w:val="24"/>
        </w:rPr>
        <w:t xml:space="preserve">TENGAH </w:t>
      </w:r>
      <w:r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14:paraId="4F2F4D04" w14:textId="77777777" w:rsidR="005949E9" w:rsidRDefault="005949E9" w:rsidP="005949E9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2018/2019</w:t>
      </w:r>
    </w:p>
    <w:p w14:paraId="64AA670C" w14:textId="77777777" w:rsidR="005949E9" w:rsidRDefault="005949E9" w:rsidP="005949E9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784013F8" w14:textId="77777777" w:rsidR="005949E9" w:rsidRDefault="005949E9" w:rsidP="00A911B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Tema 1 ( </w:t>
      </w:r>
      <w:r w:rsidR="00BB5873">
        <w:rPr>
          <w:rFonts w:ascii="Times New Roman" w:hAnsi="Times New Roman"/>
          <w:sz w:val="24"/>
          <w:szCs w:val="24"/>
        </w:rPr>
        <w:t>Indahnya Kebersamaan</w:t>
      </w:r>
      <w:r>
        <w:rPr>
          <w:rFonts w:ascii="Times New Roman" w:hAnsi="Times New Roman"/>
          <w:sz w:val="24"/>
          <w:szCs w:val="24"/>
        </w:rPr>
        <w:t xml:space="preserve"> )</w:t>
      </w:r>
    </w:p>
    <w:p w14:paraId="4D4AFE6A" w14:textId="77777777" w:rsidR="005949E9" w:rsidRPr="00B1526A" w:rsidRDefault="005949E9" w:rsidP="005949E9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 xml:space="preserve"> IV / Empat</w:t>
      </w:r>
    </w:p>
    <w:p w14:paraId="510F02F2" w14:textId="5B4BAABD" w:rsidR="005949E9" w:rsidRDefault="005949E9" w:rsidP="00A911B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4A296E">
        <w:rPr>
          <w:rFonts w:ascii="Times New Roman" w:hAnsi="Times New Roman"/>
          <w:sz w:val="24"/>
          <w:szCs w:val="24"/>
        </w:rPr>
        <w:t>07.00-08.30</w:t>
      </w:r>
      <w:bookmarkStart w:id="0" w:name="_GoBack"/>
      <w:bookmarkEnd w:id="0"/>
    </w:p>
    <w:p w14:paraId="47F0E0F8" w14:textId="77777777" w:rsidR="005949E9" w:rsidRPr="00A911BA" w:rsidRDefault="005949E9" w:rsidP="00A911B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10</w:t>
      </w:r>
    </w:p>
    <w:p w14:paraId="7EF368E0" w14:textId="77777777" w:rsidR="005949E9" w:rsidRPr="00A911BA" w:rsidRDefault="005949E9" w:rsidP="00A911B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10</w:t>
      </w:r>
    </w:p>
    <w:p w14:paraId="5B0B50F6" w14:textId="77777777" w:rsidR="005949E9" w:rsidRPr="00A911BA" w:rsidRDefault="005949E9" w:rsidP="00A911B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5</w:t>
      </w:r>
    </w:p>
    <w:p w14:paraId="5C2DC34F" w14:textId="77777777"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Abdul Basit</w:t>
      </w:r>
    </w:p>
    <w:p w14:paraId="62AA94A6" w14:textId="77777777" w:rsidR="005949E9" w:rsidRPr="00F77445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197808192007101001</w:t>
      </w:r>
    </w:p>
    <w:p w14:paraId="4515942C" w14:textId="77777777" w:rsidR="005949E9" w:rsidRPr="00F77445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MI Nahdlotut Tholibin</w:t>
      </w:r>
    </w:p>
    <w:p w14:paraId="67E23D17" w14:textId="77777777" w:rsidR="005949E9" w:rsidRPr="00F77445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A911BA">
        <w:rPr>
          <w:rFonts w:ascii="Times New Roman" w:hAnsi="Times New Roman"/>
          <w:sz w:val="24"/>
          <w:szCs w:val="24"/>
        </w:rPr>
        <w:t>085727601563</w:t>
      </w:r>
    </w:p>
    <w:p w14:paraId="7848B5EF" w14:textId="5884FB74" w:rsidR="005949E9" w:rsidRPr="005949E9" w:rsidRDefault="005949E9" w:rsidP="008C73AB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752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4303"/>
        <w:gridCol w:w="2247"/>
        <w:gridCol w:w="5833"/>
        <w:gridCol w:w="1550"/>
        <w:gridCol w:w="1080"/>
        <w:gridCol w:w="1120"/>
        <w:gridCol w:w="25"/>
      </w:tblGrid>
      <w:tr w:rsidR="005949E9" w:rsidRPr="00B21199" w14:paraId="54419C24" w14:textId="77777777" w:rsidTr="00350E76">
        <w:trPr>
          <w:gridAfter w:val="1"/>
          <w:wAfter w:w="25" w:type="dxa"/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14:paraId="1878848B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62817F91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4303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1D07CAEC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247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4F009321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833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64193932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36B415B2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14:paraId="35B12209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14:paraId="67737AF9" w14:textId="77777777" w:rsidR="005949E9" w:rsidRPr="00B21199" w:rsidRDefault="005949E9" w:rsidP="006C13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5949E9" w:rsidRPr="00C26C72" w14:paraId="219D0C14" w14:textId="77777777" w:rsidTr="00350E76">
        <w:tc>
          <w:tcPr>
            <w:tcW w:w="17525" w:type="dxa"/>
            <w:gridSpan w:val="9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740FEA51" w14:textId="77777777" w:rsidR="005949E9" w:rsidRPr="0012265B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2265B">
              <w:rPr>
                <w:rFonts w:ascii="Times New Roman" w:hAnsi="Times New Roman"/>
                <w:b/>
                <w:bCs/>
                <w:sz w:val="24"/>
                <w:szCs w:val="24"/>
              </w:rPr>
              <w:t>PPKn</w:t>
            </w:r>
          </w:p>
        </w:tc>
      </w:tr>
      <w:tr w:rsidR="005949E9" w:rsidRPr="00C26C72" w14:paraId="5F5B8D8D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20E52F6A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14:paraId="1358A850" w14:textId="2FAC15DB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3273F" w:rsidRPr="00247DA7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14:paraId="4B3DBE62" w14:textId="667ED2D8" w:rsidR="005949E9" w:rsidRPr="00247DA7" w:rsidRDefault="0073273F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berbagai bentuk keberagaman suku, bangsa, sosial, dan budaya di Indonesia yang terikat persatuan dan kesatuan.</w:t>
            </w:r>
          </w:p>
        </w:tc>
        <w:tc>
          <w:tcPr>
            <w:tcW w:w="2247" w:type="dxa"/>
            <w:shd w:val="clear" w:color="auto" w:fill="auto"/>
          </w:tcPr>
          <w:p w14:paraId="77B4CC31" w14:textId="77777777" w:rsidR="0073273F" w:rsidRPr="00247DA7" w:rsidRDefault="0073273F" w:rsidP="0073273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1ABD8DB8" w14:textId="6E0A6889" w:rsidR="005949E9" w:rsidRPr="00247DA7" w:rsidRDefault="0073273F" w:rsidP="0073273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74F296B2" w14:textId="5CC0931E" w:rsidR="005949E9" w:rsidRPr="00247DA7" w:rsidRDefault="0073273F" w:rsidP="00350E76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Mempresentasikan keberagaman suku bangsa, sosial dan budaya di Indonesia.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98C161D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2E391C4B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5FFF4734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041BD034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56523722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2B19F62F" w14:textId="721097E1" w:rsidR="00CF6169" w:rsidRPr="00247DA7" w:rsidRDefault="0075342E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4.4</w:t>
            </w:r>
          </w:p>
        </w:tc>
        <w:tc>
          <w:tcPr>
            <w:tcW w:w="4303" w:type="dxa"/>
            <w:shd w:val="clear" w:color="auto" w:fill="auto"/>
          </w:tcPr>
          <w:p w14:paraId="1E0632F5" w14:textId="72E5251B" w:rsidR="00CF6169" w:rsidRPr="00247DA7" w:rsidRDefault="0075342E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Bekerja sama dalam berbagai bentuk keberagaman suku, bangsa, sosial, dan budaya di Indonesia yang terikat persatuan dan kesatuan.</w:t>
            </w:r>
          </w:p>
        </w:tc>
        <w:tc>
          <w:tcPr>
            <w:tcW w:w="2247" w:type="dxa"/>
            <w:shd w:val="clear" w:color="auto" w:fill="auto"/>
          </w:tcPr>
          <w:p w14:paraId="76B51645" w14:textId="77777777" w:rsidR="0075342E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6EDD9839" w14:textId="1C244F94" w:rsidR="00CF6169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4625BDE4" w14:textId="4F0ED925" w:rsidR="00CF6169" w:rsidRPr="00247DA7" w:rsidRDefault="0075342E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Membuat rencana kegiatan yang mencerminkan sikap persatuan dan kesatuan dalam keberagaman agama.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0F29EFC" w14:textId="575E7A25" w:rsidR="00CF6169" w:rsidRPr="00247DA7" w:rsidRDefault="0075342E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66C9E424" w14:textId="2E406EDD" w:rsidR="00CF6169" w:rsidRPr="00247DA7" w:rsidRDefault="00247DA7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A421490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477DE392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3A0EFFFB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6C7F16A6" w14:textId="0B33B30B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75342E" w:rsidRPr="00247DA7">
              <w:rPr>
                <w:rFonts w:asciiTheme="majorBidi" w:hAnsiTheme="majorBidi" w:cstheme="majorBidi"/>
                <w:sz w:val="24"/>
                <w:szCs w:val="24"/>
              </w:rPr>
              <w:t>.4</w:t>
            </w:r>
          </w:p>
        </w:tc>
        <w:tc>
          <w:tcPr>
            <w:tcW w:w="4303" w:type="dxa"/>
            <w:shd w:val="clear" w:color="auto" w:fill="auto"/>
          </w:tcPr>
          <w:p w14:paraId="6294CFAB" w14:textId="01F491AC" w:rsidR="005949E9" w:rsidRPr="00247DA7" w:rsidRDefault="0075342E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berbagai bentuk keberagaman suku, bangsa, sosial, dan budaya di Indonesia yang terikat persatuan dan kesatuan.</w:t>
            </w:r>
          </w:p>
        </w:tc>
        <w:tc>
          <w:tcPr>
            <w:tcW w:w="2247" w:type="dxa"/>
            <w:shd w:val="clear" w:color="auto" w:fill="auto"/>
          </w:tcPr>
          <w:p w14:paraId="19CFD29C" w14:textId="77777777" w:rsidR="0075342E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01EFCC95" w14:textId="54CF681D" w:rsidR="005949E9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67883476" w14:textId="547026DD" w:rsidR="005949E9" w:rsidRPr="00247DA7" w:rsidRDefault="0075342E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72573">
              <w:rPr>
                <w:rFonts w:asciiTheme="majorBidi" w:hAnsiTheme="majorBidi" w:cstheme="majorBidi"/>
                <w:sz w:val="24"/>
                <w:szCs w:val="24"/>
              </w:rPr>
              <w:t>Menjelaskan bahwa keberagaman akan memperkaya ketika bekerjasama.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F5185E2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258A18FA" w14:textId="7CBF4342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DECFB9F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1088A3F5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43902597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0BFEEBA0" w14:textId="247089F5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4.4</w:t>
            </w:r>
          </w:p>
        </w:tc>
        <w:tc>
          <w:tcPr>
            <w:tcW w:w="4303" w:type="dxa"/>
            <w:shd w:val="clear" w:color="auto" w:fill="auto"/>
          </w:tcPr>
          <w:p w14:paraId="4DA1FD77" w14:textId="55E0A3D7" w:rsidR="00CF6169" w:rsidRPr="00247DA7" w:rsidRDefault="007178F3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Bekerja sama dalam berbagai bentuk keberagaman suku, bangsa, sosial, dan budaya di Indonesia yang terikat persatuan dan kesatuan.</w:t>
            </w:r>
          </w:p>
        </w:tc>
        <w:tc>
          <w:tcPr>
            <w:tcW w:w="2247" w:type="dxa"/>
            <w:shd w:val="clear" w:color="auto" w:fill="auto"/>
          </w:tcPr>
          <w:p w14:paraId="17BF6D50" w14:textId="77777777" w:rsidR="0075342E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5A859BBD" w14:textId="25D159CD" w:rsidR="00CF6169" w:rsidRPr="00247DA7" w:rsidRDefault="0075342E" w:rsidP="0075342E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52B495E0" w14:textId="29812753" w:rsidR="00CF6169" w:rsidRPr="00247DA7" w:rsidRDefault="007178F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Mempresentasikan contoh-contoh kerjasama dalam keberagaman masyarakat Indonesia (kerja bakti, siskamling, gotongroyong, dll)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4E681A5" w14:textId="0CD9FA6F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4A089DE3" w14:textId="7894EB6C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479DEC8C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60E3445A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6506B376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4D1F9E51" w14:textId="257BB81C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D048F" w:rsidRPr="00247DA7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303" w:type="dxa"/>
            <w:shd w:val="clear" w:color="auto" w:fill="auto"/>
          </w:tcPr>
          <w:p w14:paraId="51096B35" w14:textId="094F7AA1" w:rsidR="005949E9" w:rsidRPr="00247DA7" w:rsidRDefault="00572573" w:rsidP="00572573">
            <w:pPr>
              <w:autoSpaceDE w:val="0"/>
              <w:autoSpaceDN w:val="0"/>
              <w:adjustRightInd w:val="0"/>
              <w:spacing w:after="0"/>
              <w:ind w:left="61"/>
              <w:rPr>
                <w:rFonts w:asciiTheme="majorBidi" w:hAnsiTheme="majorBidi" w:cstheme="majorBidi"/>
                <w:sz w:val="24"/>
                <w:szCs w:val="24"/>
              </w:rPr>
            </w:pPr>
            <w:r w:rsidRPr="00572573">
              <w:rPr>
                <w:rFonts w:asciiTheme="majorBidi" w:hAnsiTheme="majorBidi" w:cstheme="majorBidi"/>
                <w:sz w:val="24"/>
                <w:szCs w:val="24"/>
              </w:rPr>
              <w:t>Memahami berbagai bentuk keberagaman suku, bangsa, sosial, dan budaya di Indonesia yang terikat persatuan dan kesatuan.</w:t>
            </w:r>
          </w:p>
        </w:tc>
        <w:tc>
          <w:tcPr>
            <w:tcW w:w="2247" w:type="dxa"/>
            <w:shd w:val="clear" w:color="auto" w:fill="auto"/>
          </w:tcPr>
          <w:p w14:paraId="5CFC8EE1" w14:textId="77777777" w:rsidR="007D048F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7162ABAA" w14:textId="600232AA" w:rsidR="005949E9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716089AC" w14:textId="7C670967" w:rsidR="005949E9" w:rsidRPr="00247DA7" w:rsidRDefault="0057257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572573">
              <w:rPr>
                <w:rFonts w:asciiTheme="majorBidi" w:hAnsiTheme="majorBidi" w:cstheme="majorBidi"/>
                <w:sz w:val="24"/>
                <w:szCs w:val="24"/>
              </w:rPr>
              <w:t xml:space="preserve">Menjelaskan 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dan</w:t>
            </w:r>
            <w:proofErr w:type="spellEnd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menyebutkan</w:t>
            </w:r>
            <w:proofErr w:type="spellEnd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572573">
              <w:rPr>
                <w:rFonts w:asciiTheme="majorBidi" w:hAnsiTheme="majorBidi" w:cstheme="majorBidi"/>
                <w:sz w:val="24"/>
                <w:szCs w:val="24"/>
              </w:rPr>
              <w:t>keberagaman yang ada dari teman-temannya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F8E8180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14:paraId="390AC246" w14:textId="2C164969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CCBC8CD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74D8B2E7" w14:textId="77777777" w:rsidTr="00350E76">
        <w:tc>
          <w:tcPr>
            <w:tcW w:w="17525" w:type="dxa"/>
            <w:gridSpan w:val="9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09C20F7C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Bahasa Indonesia</w:t>
            </w:r>
          </w:p>
        </w:tc>
      </w:tr>
      <w:tr w:rsidR="005949E9" w:rsidRPr="00C26C72" w14:paraId="23DE475C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3854443A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825" w:type="dxa"/>
            <w:shd w:val="clear" w:color="auto" w:fill="auto"/>
          </w:tcPr>
          <w:p w14:paraId="13CA25BD" w14:textId="0AFE8A89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623492" w:rsidRPr="00247DA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303" w:type="dxa"/>
            <w:shd w:val="clear" w:color="auto" w:fill="auto"/>
          </w:tcPr>
          <w:p w14:paraId="4D166DC5" w14:textId="2094AE88" w:rsidR="005949E9" w:rsidRPr="00247DA7" w:rsidRDefault="0062349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Menunjukkan gagasan pokok dan gagasan pendukung yang diperoleh dari teks lisan, tulis, atau visual.</w:t>
            </w:r>
          </w:p>
        </w:tc>
        <w:tc>
          <w:tcPr>
            <w:tcW w:w="2247" w:type="dxa"/>
            <w:shd w:val="clear" w:color="auto" w:fill="auto"/>
          </w:tcPr>
          <w:p w14:paraId="70118743" w14:textId="77777777" w:rsidR="00623492" w:rsidRPr="00247DA7" w:rsidRDefault="00623492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707DFB8D" w14:textId="50F55D85" w:rsidR="005949E9" w:rsidRPr="00247DA7" w:rsidRDefault="00623492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2C283A06" w14:textId="6991A619" w:rsidR="005949E9" w:rsidRPr="00247DA7" w:rsidRDefault="0062349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258BB">
              <w:rPr>
                <w:rFonts w:asciiTheme="majorBidi" w:hAnsiTheme="majorBidi" w:cstheme="majorBidi"/>
                <w:sz w:val="24"/>
                <w:szCs w:val="24"/>
              </w:rPr>
              <w:t>Mengidentifikasi gagasan pokok dan gagasan pendukung setiap paragraf dari teks tulis.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E46BDF1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1AF17E26" w14:textId="78E9D159" w:rsidR="005949E9" w:rsidRPr="00247DA7" w:rsidRDefault="00247DA7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D81491A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52941404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216450E4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208004B6" w14:textId="58D822C1" w:rsidR="00CF6169" w:rsidRPr="00247DA7" w:rsidRDefault="00AB5865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3.1</w:t>
            </w:r>
          </w:p>
        </w:tc>
        <w:tc>
          <w:tcPr>
            <w:tcW w:w="4303" w:type="dxa"/>
            <w:shd w:val="clear" w:color="auto" w:fill="auto"/>
          </w:tcPr>
          <w:p w14:paraId="6A417156" w14:textId="7526E2F5" w:rsidR="00CF6169" w:rsidRPr="00247DA7" w:rsidRDefault="00B258BB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258BB">
              <w:rPr>
                <w:rFonts w:asciiTheme="majorBidi" w:hAnsiTheme="majorBidi" w:cstheme="majorBidi"/>
                <w:sz w:val="24"/>
                <w:szCs w:val="24"/>
              </w:rPr>
              <w:t>Menemukan gagasan pokok dan gagasan pendukung yang diperoleh dari teks lisan, tulis, atau visual</w:t>
            </w:r>
          </w:p>
        </w:tc>
        <w:tc>
          <w:tcPr>
            <w:tcW w:w="2247" w:type="dxa"/>
            <w:shd w:val="clear" w:color="auto" w:fill="auto"/>
          </w:tcPr>
          <w:p w14:paraId="574AC55C" w14:textId="77777777" w:rsidR="00AB5865" w:rsidRPr="00247DA7" w:rsidRDefault="00AB5865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6BA5EB6C" w14:textId="76DB54A2" w:rsidR="00CF6169" w:rsidRPr="00247DA7" w:rsidRDefault="00AB5865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57457FC0" w14:textId="23982572" w:rsidR="00CF6169" w:rsidRPr="00247DA7" w:rsidRDefault="00B258BB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258BB">
              <w:rPr>
                <w:rFonts w:asciiTheme="majorBidi" w:hAnsiTheme="majorBidi" w:cstheme="majorBidi"/>
                <w:sz w:val="24"/>
                <w:szCs w:val="24"/>
              </w:rPr>
              <w:t>Menemukan gagasan pokok dan gagasan pendukung yang diperoleh dari teks tulis untuk membuat ringkasan.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042C9C9" w14:textId="0EE69B53" w:rsidR="00CF6169" w:rsidRPr="00247DA7" w:rsidRDefault="00247DA7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3D43E01D" w14:textId="3FE172DA" w:rsidR="00CF6169" w:rsidRPr="00247DA7" w:rsidRDefault="00247DA7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FF985EF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40880379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15D0B067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020C15D2" w14:textId="37D0700E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178F3" w:rsidRPr="00247DA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303" w:type="dxa"/>
            <w:shd w:val="clear" w:color="auto" w:fill="auto"/>
          </w:tcPr>
          <w:p w14:paraId="24ADC7D2" w14:textId="2F9A8535" w:rsidR="005949E9" w:rsidRPr="00247DA7" w:rsidRDefault="007178F3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Memetakan keterhubungan antargagasan yang didapat dari teks lisan, tulis, atau visual.</w:t>
            </w:r>
          </w:p>
        </w:tc>
        <w:tc>
          <w:tcPr>
            <w:tcW w:w="2247" w:type="dxa"/>
            <w:shd w:val="clear" w:color="auto" w:fill="auto"/>
          </w:tcPr>
          <w:p w14:paraId="5BD97E90" w14:textId="77777777" w:rsidR="007178F3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39D7956A" w14:textId="41D93F04" w:rsidR="005949E9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1E8BD0FC" w14:textId="5D6FD51D" w:rsidR="005949E9" w:rsidRPr="00247DA7" w:rsidRDefault="007178F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Mengidentifikasi gagasan pokok dan gagasan pendukung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74DD2657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6314CCCB" w14:textId="3C1D5C05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00164E2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44BBDF80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3CFA1CD6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62311C73" w14:textId="621E3FCE" w:rsidR="00CF6169" w:rsidRPr="00247DA7" w:rsidRDefault="00247DA7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4303" w:type="dxa"/>
            <w:shd w:val="clear" w:color="auto" w:fill="auto"/>
          </w:tcPr>
          <w:p w14:paraId="111D5866" w14:textId="47F451AF" w:rsidR="00CF6169" w:rsidRPr="00247DA7" w:rsidRDefault="00247DA7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Memetakan keterhubungan antargagasan yang didapat dari teks lisan, tulis, atau visual.</w:t>
            </w:r>
          </w:p>
        </w:tc>
        <w:tc>
          <w:tcPr>
            <w:tcW w:w="2247" w:type="dxa"/>
            <w:shd w:val="clear" w:color="auto" w:fill="auto"/>
          </w:tcPr>
          <w:p w14:paraId="17492729" w14:textId="77777777" w:rsidR="007D048F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2DD4F4C2" w14:textId="6C70132E" w:rsidR="00CF6169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5DBE76B0" w14:textId="7DB876F9" w:rsidR="00CF6169" w:rsidRPr="00247DA7" w:rsidRDefault="00247DA7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Mengidentifikasi gagasan pokok dan gagasan pendukung setiap paragraf dari utama dan gagasan pendukung setiap paragraf dari teks lisan dalam bentuk peta pikiran.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EDC3153" w14:textId="7B8B58FC" w:rsidR="00CF6169" w:rsidRPr="00247DA7" w:rsidRDefault="00247DA7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105D32DE" w14:textId="77447585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2752FE9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3DFAA33E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767A13E1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44598B89" w14:textId="3FAF179A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247DA7" w:rsidRPr="00247DA7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4303" w:type="dxa"/>
            <w:shd w:val="clear" w:color="auto" w:fill="auto"/>
          </w:tcPr>
          <w:p w14:paraId="3A4AD6B8" w14:textId="5BDD0A4A" w:rsidR="005949E9" w:rsidRPr="00247DA7" w:rsidRDefault="00247DA7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Menemutunjukkan gagasan pokok dan gagasan pendukung yang diperoleh dari teks lisan, tulis, atau visual.</w:t>
            </w:r>
          </w:p>
        </w:tc>
        <w:tc>
          <w:tcPr>
            <w:tcW w:w="2247" w:type="dxa"/>
            <w:shd w:val="clear" w:color="auto" w:fill="auto"/>
          </w:tcPr>
          <w:p w14:paraId="229CA9E6" w14:textId="77777777" w:rsidR="007D048F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641C236A" w14:textId="6F2E9C77" w:rsidR="005949E9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268779CB" w14:textId="69311D66" w:rsidR="005949E9" w:rsidRPr="00247DA7" w:rsidRDefault="00247DA7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Menemukan gagasan pokok dan gagasan pendukung yang diperoleh dari teks lisan yang dibacakan guru untuk membuat ringkasan.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365823E2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14:paraId="6E656559" w14:textId="3759D249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42EDF5C7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0B87FD01" w14:textId="77777777" w:rsidTr="00350E76">
        <w:tc>
          <w:tcPr>
            <w:tcW w:w="17525" w:type="dxa"/>
            <w:gridSpan w:val="9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53555418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247DA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IPA</w:t>
            </w:r>
          </w:p>
        </w:tc>
      </w:tr>
      <w:tr w:rsidR="005949E9" w:rsidRPr="00C26C72" w14:paraId="6E8361BD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7B01D27F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825" w:type="dxa"/>
            <w:shd w:val="clear" w:color="auto" w:fill="auto"/>
          </w:tcPr>
          <w:p w14:paraId="0FF548C0" w14:textId="0DF6AA71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D49F2" w:rsidRPr="00247DA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303" w:type="dxa"/>
            <w:shd w:val="clear" w:color="auto" w:fill="auto"/>
          </w:tcPr>
          <w:p w14:paraId="4FF4B5E8" w14:textId="6B1DB8AD" w:rsidR="005949E9" w:rsidRPr="00247DA7" w:rsidRDefault="007D49F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sifat-sifat bunyi dan keterkaitannya dengan indera pendengaran.</w:t>
            </w:r>
          </w:p>
        </w:tc>
        <w:tc>
          <w:tcPr>
            <w:tcW w:w="2247" w:type="dxa"/>
            <w:shd w:val="clear" w:color="auto" w:fill="auto"/>
          </w:tcPr>
          <w:p w14:paraId="56A73C7C" w14:textId="77777777" w:rsidR="007D49F2" w:rsidRPr="00247DA7" w:rsidRDefault="007D49F2" w:rsidP="007D49F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79F35C0C" w14:textId="68C849A5" w:rsidR="005949E9" w:rsidRPr="00247DA7" w:rsidRDefault="007D49F2" w:rsidP="007D49F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081F1F3D" w14:textId="77B1D003" w:rsidR="005949E9" w:rsidRPr="00247DA7" w:rsidRDefault="007D49F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Menjelaskan cara menghasilkan bunyi.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CFE29C6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2D9556C4" w14:textId="217CAB5E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552E5BC4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0146AE0A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4149934F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3EA51D15" w14:textId="7D11A97C" w:rsidR="00CF6169" w:rsidRPr="00247DA7" w:rsidRDefault="00AB5865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3.6</w:t>
            </w:r>
          </w:p>
        </w:tc>
        <w:tc>
          <w:tcPr>
            <w:tcW w:w="4303" w:type="dxa"/>
            <w:shd w:val="clear" w:color="auto" w:fill="auto"/>
          </w:tcPr>
          <w:p w14:paraId="5F59913C" w14:textId="49953AE9" w:rsidR="00CF6169" w:rsidRPr="00247DA7" w:rsidRDefault="00AB5865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sifat-sifat bunyi dan keterkaitannya dengan indera pendengaran.</w:t>
            </w:r>
          </w:p>
        </w:tc>
        <w:tc>
          <w:tcPr>
            <w:tcW w:w="2247" w:type="dxa"/>
            <w:shd w:val="clear" w:color="auto" w:fill="auto"/>
          </w:tcPr>
          <w:p w14:paraId="41D7F1C9" w14:textId="77777777" w:rsidR="00AB5865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0A258623" w14:textId="14638437" w:rsidR="00CF6169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5C97B04C" w14:textId="296634C9" w:rsidR="00CF6169" w:rsidRPr="00247DA7" w:rsidRDefault="00AB5865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Menjelaskan sifat-sifat bunyi merambat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2534DAB" w14:textId="4B153EA4" w:rsidR="00CF6169" w:rsidRPr="00247DA7" w:rsidRDefault="00AB5865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10D76ED8" w14:textId="5A15F9EE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3C40027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3E09E67B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0F8F6F42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0CABDE3E" w14:textId="4C95DB7A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6C7260" w:rsidRPr="00247DA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303" w:type="dxa"/>
            <w:shd w:val="clear" w:color="auto" w:fill="auto"/>
          </w:tcPr>
          <w:p w14:paraId="3879B665" w14:textId="0DE421FA" w:rsidR="005949E9" w:rsidRPr="00247DA7" w:rsidRDefault="006C7260" w:rsidP="006C7260">
            <w:pPr>
              <w:autoSpaceDE w:val="0"/>
              <w:autoSpaceDN w:val="0"/>
              <w:adjustRightInd w:val="0"/>
              <w:spacing w:after="0"/>
              <w:ind w:left="61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sifat-sifat bunyi dan keterkaitannya dengan indera pendengaran.</w:t>
            </w:r>
          </w:p>
        </w:tc>
        <w:tc>
          <w:tcPr>
            <w:tcW w:w="2247" w:type="dxa"/>
            <w:shd w:val="clear" w:color="auto" w:fill="auto"/>
          </w:tcPr>
          <w:p w14:paraId="76E0C092" w14:textId="77777777" w:rsidR="00AB5865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305715EC" w14:textId="27488778" w:rsidR="005949E9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17F0DCFF" w14:textId="37AD7B13" w:rsidR="005949E9" w:rsidRPr="00247DA7" w:rsidRDefault="006C7260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Mengidentifikasi sumber bunyi.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E5AE973" w14:textId="50688230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  <w:r w:rsidR="007178F3" w:rsidRPr="00247DA7"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Pr="00247DA7">
              <w:rPr>
                <w:rFonts w:asciiTheme="majorBidi" w:hAnsiTheme="majorBidi" w:cstheme="majorBidi"/>
                <w:sz w:val="24"/>
                <w:szCs w:val="24"/>
              </w:rPr>
              <w:t>ingkat</w:t>
            </w:r>
          </w:p>
        </w:tc>
        <w:tc>
          <w:tcPr>
            <w:tcW w:w="1080" w:type="dxa"/>
            <w:vAlign w:val="center"/>
          </w:tcPr>
          <w:p w14:paraId="50BA86D7" w14:textId="52867EC2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1ED3CA70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6674736B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1CDBD494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3876E7B7" w14:textId="0815C80F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4.6</w:t>
            </w:r>
          </w:p>
        </w:tc>
        <w:tc>
          <w:tcPr>
            <w:tcW w:w="4303" w:type="dxa"/>
            <w:shd w:val="clear" w:color="auto" w:fill="auto"/>
          </w:tcPr>
          <w:p w14:paraId="44A428ED" w14:textId="20F508FA" w:rsidR="00CF6169" w:rsidRPr="00247DA7" w:rsidRDefault="007178F3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Menyajikan laporan hasil pengamatan dan/atau percobaan tentang sifat-sifat bunyi.</w:t>
            </w:r>
          </w:p>
        </w:tc>
        <w:tc>
          <w:tcPr>
            <w:tcW w:w="2247" w:type="dxa"/>
            <w:shd w:val="clear" w:color="auto" w:fill="auto"/>
          </w:tcPr>
          <w:p w14:paraId="2CE699A2" w14:textId="77777777" w:rsidR="007178F3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68C2F6F1" w14:textId="25A0B16C" w:rsidR="00CF6169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1A887C81" w14:textId="215C71D0" w:rsidR="00CF6169" w:rsidRPr="00247DA7" w:rsidRDefault="007178F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Menyajikan laporan hasil percobaan tentang sifat-sifat bunyi merambat.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011D2B7F" w14:textId="67EC1F82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571A5751" w14:textId="499ECEBF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28949066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2378AA9F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1C7CABF6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75DDB8E8" w14:textId="21D98759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178F3" w:rsidRPr="00247DA7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303" w:type="dxa"/>
            <w:shd w:val="clear" w:color="auto" w:fill="auto"/>
          </w:tcPr>
          <w:p w14:paraId="560B937E" w14:textId="5FEAD11E" w:rsidR="005949E9" w:rsidRPr="00247DA7" w:rsidRDefault="007178F3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sifat-sifat bunyi dan keterkaitannya dengan indera pendengaran.</w:t>
            </w:r>
          </w:p>
        </w:tc>
        <w:tc>
          <w:tcPr>
            <w:tcW w:w="2247" w:type="dxa"/>
            <w:shd w:val="clear" w:color="auto" w:fill="auto"/>
          </w:tcPr>
          <w:p w14:paraId="1C3668EC" w14:textId="77777777" w:rsidR="007178F3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15262251" w14:textId="21E9AA49" w:rsidR="005949E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72FF3339" w14:textId="54F30264" w:rsidR="005949E9" w:rsidRPr="00247DA7" w:rsidRDefault="007178F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Menjelaskan sifat-sifat bunyi memantul menyerap.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435CFB95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14:paraId="612C4FEE" w14:textId="6CEC2EDE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C033E44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28A47AD5" w14:textId="77777777" w:rsidTr="00350E76">
        <w:tc>
          <w:tcPr>
            <w:tcW w:w="17525" w:type="dxa"/>
            <w:gridSpan w:val="9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6736493C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247DA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lastRenderedPageBreak/>
              <w:t>IPS</w:t>
            </w:r>
          </w:p>
        </w:tc>
      </w:tr>
      <w:tr w:rsidR="005949E9" w:rsidRPr="00C26C72" w14:paraId="190A7EC4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490916C5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825" w:type="dxa"/>
            <w:shd w:val="clear" w:color="auto" w:fill="auto"/>
          </w:tcPr>
          <w:p w14:paraId="7CBB51CA" w14:textId="62E8567B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D49F2" w:rsidRPr="00247DA7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303" w:type="dxa"/>
            <w:shd w:val="clear" w:color="auto" w:fill="auto"/>
          </w:tcPr>
          <w:p w14:paraId="393DA480" w14:textId="1B787752" w:rsidR="005949E9" w:rsidRPr="00247DA7" w:rsidRDefault="007D49F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keraga man sosial, ekonomi, budaya, etnis dan agama di provinsi setempat sebagai identitas bangsa Indonesia.</w:t>
            </w:r>
          </w:p>
        </w:tc>
        <w:tc>
          <w:tcPr>
            <w:tcW w:w="2247" w:type="dxa"/>
            <w:shd w:val="clear" w:color="auto" w:fill="auto"/>
          </w:tcPr>
          <w:p w14:paraId="1D38960D" w14:textId="77777777" w:rsidR="007D49F2" w:rsidRPr="00247DA7" w:rsidRDefault="007D49F2" w:rsidP="007D49F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0CDC8E8E" w14:textId="1EE13177" w:rsidR="005949E9" w:rsidRPr="00247DA7" w:rsidRDefault="007D49F2" w:rsidP="007D49F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04559F14" w14:textId="10CD9817" w:rsidR="005949E9" w:rsidRPr="00247DA7" w:rsidRDefault="007D49F2" w:rsidP="007D49F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Mengidentifikasi keragaman budaya, etnis, dan agama dari teman-teman di kelas sebagai identitas bangsa Indonesia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3C46C4C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017B9BFF" w14:textId="6D4B6F47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E1C26D4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37ABEF5F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42ADEBDC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253E3BC7" w14:textId="7F5523DA" w:rsidR="00CF6169" w:rsidRPr="00247DA7" w:rsidRDefault="006C7260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3.2</w:t>
            </w:r>
          </w:p>
        </w:tc>
        <w:tc>
          <w:tcPr>
            <w:tcW w:w="4303" w:type="dxa"/>
            <w:shd w:val="clear" w:color="auto" w:fill="auto"/>
          </w:tcPr>
          <w:p w14:paraId="5F880780" w14:textId="44807D06" w:rsidR="00CF6169" w:rsidRPr="00247DA7" w:rsidRDefault="006C7260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keragaman sosial, ekonomi, budaya, etnis dan agama di provinsi setempat sebagai identitas bangsa Indonesia.</w:t>
            </w:r>
          </w:p>
        </w:tc>
        <w:tc>
          <w:tcPr>
            <w:tcW w:w="2247" w:type="dxa"/>
            <w:shd w:val="clear" w:color="auto" w:fill="auto"/>
          </w:tcPr>
          <w:p w14:paraId="667C853F" w14:textId="77777777" w:rsidR="006C7260" w:rsidRPr="00247DA7" w:rsidRDefault="006C7260" w:rsidP="006C726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00949AE9" w14:textId="5210BAE5" w:rsidR="00CF6169" w:rsidRPr="00247DA7" w:rsidRDefault="006C7260" w:rsidP="006C7260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60079537" w14:textId="4B0BA4F5" w:rsidR="00CF6169" w:rsidRPr="00247DA7" w:rsidRDefault="006C7260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Menjelaskan keragaman sosial dan budaya provinsi setempat sebagai identitas bangsa Indonesia secara tertulis dan lisan.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DF43E25" w14:textId="5A10197D" w:rsidR="00CF6169" w:rsidRPr="00247DA7" w:rsidRDefault="006C7260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3E00C43E" w14:textId="42FB167E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3E755E35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09E8315F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5A0ADA5D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6D680D3B" w14:textId="4DD98ECC" w:rsidR="005949E9" w:rsidRPr="00247DA7" w:rsidRDefault="006C7260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4.2</w:t>
            </w:r>
          </w:p>
        </w:tc>
        <w:tc>
          <w:tcPr>
            <w:tcW w:w="4303" w:type="dxa"/>
            <w:shd w:val="clear" w:color="auto" w:fill="auto"/>
          </w:tcPr>
          <w:p w14:paraId="4BD07C68" w14:textId="367570CB" w:rsidR="005949E9" w:rsidRPr="00247DA7" w:rsidRDefault="006C7260" w:rsidP="006C7260">
            <w:pPr>
              <w:autoSpaceDE w:val="0"/>
              <w:autoSpaceDN w:val="0"/>
              <w:adjustRightInd w:val="0"/>
              <w:spacing w:after="0"/>
              <w:ind w:left="61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Menceritakan keragaman sosial, ekonomi, budaya, etnis dan agama di provinsi setempat sebagai identitas bangsa Indonesia.</w:t>
            </w:r>
          </w:p>
        </w:tc>
        <w:tc>
          <w:tcPr>
            <w:tcW w:w="2247" w:type="dxa"/>
            <w:shd w:val="clear" w:color="auto" w:fill="auto"/>
          </w:tcPr>
          <w:p w14:paraId="2481C5C3" w14:textId="77777777" w:rsidR="00AB5865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184171E2" w14:textId="218C820A" w:rsidR="005949E9" w:rsidRPr="00247DA7" w:rsidRDefault="00AB5865" w:rsidP="00AB5865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21BAA540" w14:textId="1A2F8418" w:rsidR="005949E9" w:rsidRPr="00247DA7" w:rsidRDefault="006C7260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Mengomunikasikan secara lisan dan tulisan keragaman budaya, etnis, dan agama dari teman-teman di kelas sebagai identitas bangsa Indonesia.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106239EE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23552359" w14:textId="5ECE16A5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1439D68A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566D9064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2BBAB6B2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34FF9272" w14:textId="08F8CCF3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3.2</w:t>
            </w:r>
          </w:p>
        </w:tc>
        <w:tc>
          <w:tcPr>
            <w:tcW w:w="4303" w:type="dxa"/>
            <w:shd w:val="clear" w:color="auto" w:fill="auto"/>
          </w:tcPr>
          <w:p w14:paraId="4BA1F9B4" w14:textId="30161B78" w:rsidR="00CF6169" w:rsidRPr="00247DA7" w:rsidRDefault="007178F3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keragaman sosial, ekonomi, budaya, etnis dan agama di provinsi setempat sebagai identitas bangsa Indonesia.</w:t>
            </w:r>
          </w:p>
        </w:tc>
        <w:tc>
          <w:tcPr>
            <w:tcW w:w="2247" w:type="dxa"/>
            <w:shd w:val="clear" w:color="auto" w:fill="auto"/>
          </w:tcPr>
          <w:p w14:paraId="4E0FC1AA" w14:textId="77777777" w:rsidR="007178F3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1FF54383" w14:textId="4D85788A" w:rsidR="00CF6169" w:rsidRPr="00247DA7" w:rsidRDefault="007178F3" w:rsidP="007178F3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1F2BB941" w14:textId="2242EB21" w:rsidR="00CF6169" w:rsidRPr="00247DA7" w:rsidRDefault="007178F3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Menjelaskan perayaan hari besar agama sebagai bentuk keragaman sosial, budaya, dan agama di provinsi setempat sebagai identitas bangsa Indonesia secara tertulis dan lisan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6B6EC315" w14:textId="369E5473" w:rsidR="00CF6169" w:rsidRPr="00247DA7" w:rsidRDefault="007178F3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133EFFFB" w14:textId="0FF4C630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2EF03B1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12330D78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4449262B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454A114B" w14:textId="1991413D" w:rsidR="005949E9" w:rsidRPr="00247DA7" w:rsidRDefault="00247DA7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4.2</w:t>
            </w:r>
          </w:p>
        </w:tc>
        <w:tc>
          <w:tcPr>
            <w:tcW w:w="4303" w:type="dxa"/>
            <w:shd w:val="clear" w:color="auto" w:fill="auto"/>
          </w:tcPr>
          <w:p w14:paraId="458643A3" w14:textId="5C2EAE10" w:rsidR="005949E9" w:rsidRPr="00247DA7" w:rsidRDefault="00247DA7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Menceritakan keragaman sosial, ekonomi, budaya, etnis dan agama di provinsi setempat sebagai identitas bangsa Indonesia.</w:t>
            </w:r>
          </w:p>
        </w:tc>
        <w:tc>
          <w:tcPr>
            <w:tcW w:w="2247" w:type="dxa"/>
            <w:shd w:val="clear" w:color="auto" w:fill="auto"/>
          </w:tcPr>
          <w:p w14:paraId="1CB04D6B" w14:textId="77777777" w:rsidR="007D048F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4ADD9271" w14:textId="3296C47C" w:rsidR="005949E9" w:rsidRPr="00247DA7" w:rsidRDefault="007D048F" w:rsidP="007D048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3147C4CE" w14:textId="78A1F399" w:rsidR="005949E9" w:rsidRPr="00247DA7" w:rsidRDefault="00247DA7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Menyajikan informasi tentang keragaman sosial di provinsi setempat.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955DED1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14:paraId="5E51B271" w14:textId="0F0448BD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F3793EE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3469A358" w14:textId="77777777" w:rsidTr="00350E76">
        <w:tc>
          <w:tcPr>
            <w:tcW w:w="17525" w:type="dxa"/>
            <w:gridSpan w:val="9"/>
            <w:tcBorders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14:paraId="4B987FBF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247DA7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SBdP</w:t>
            </w:r>
            <w:proofErr w:type="spellEnd"/>
          </w:p>
        </w:tc>
      </w:tr>
      <w:tr w:rsidR="005949E9" w:rsidRPr="00C26C72" w14:paraId="184D3E71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53AC4275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14:paraId="127E5407" w14:textId="338A5E55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 w:rsidR="0073273F" w:rsidRPr="00247DA7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303" w:type="dxa"/>
            <w:shd w:val="clear" w:color="auto" w:fill="auto"/>
          </w:tcPr>
          <w:p w14:paraId="136A5C00" w14:textId="059C1148" w:rsidR="005949E9" w:rsidRPr="00247DA7" w:rsidRDefault="0073273F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Memahami dasar-dasar gerak tari daerah.</w:t>
            </w:r>
          </w:p>
        </w:tc>
        <w:tc>
          <w:tcPr>
            <w:tcW w:w="2247" w:type="dxa"/>
            <w:shd w:val="clear" w:color="auto" w:fill="auto"/>
          </w:tcPr>
          <w:p w14:paraId="20594FF9" w14:textId="77777777" w:rsidR="0073273F" w:rsidRPr="00247DA7" w:rsidRDefault="0073273F" w:rsidP="0073273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72581C1A" w14:textId="1D5DD535" w:rsidR="005949E9" w:rsidRPr="00247DA7" w:rsidRDefault="0073273F" w:rsidP="0073273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393B02D0" w14:textId="4821D5B3" w:rsidR="005949E9" w:rsidRPr="00247DA7" w:rsidRDefault="0073273F" w:rsidP="0077670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Mengidentifikasi dasar-dasar gerakan tari</w:t>
            </w:r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daerah</w:t>
            </w:r>
            <w:proofErr w:type="spellEnd"/>
            <w:r w:rsidRPr="00247DA7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27E7B8A9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7FA3EFBA" w14:textId="0C903C0C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4F30A596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7805CBEB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66612B72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38CCAFAC" w14:textId="5F5A85CA" w:rsidR="00CF6169" w:rsidRPr="00247DA7" w:rsidRDefault="00C563A2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4.3</w:t>
            </w:r>
          </w:p>
        </w:tc>
        <w:tc>
          <w:tcPr>
            <w:tcW w:w="4303" w:type="dxa"/>
            <w:shd w:val="clear" w:color="auto" w:fill="auto"/>
          </w:tcPr>
          <w:p w14:paraId="1F7C2B9C" w14:textId="0BF20946" w:rsidR="00CF6169" w:rsidRPr="00247DA7" w:rsidRDefault="00C563A2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563A2">
              <w:rPr>
                <w:rFonts w:asciiTheme="majorBidi" w:hAnsiTheme="majorBidi" w:cstheme="majorBidi"/>
                <w:sz w:val="24"/>
                <w:szCs w:val="24"/>
              </w:rPr>
              <w:t>Meragakan dasar-dasar gerak tari daerah.</w:t>
            </w:r>
          </w:p>
        </w:tc>
        <w:tc>
          <w:tcPr>
            <w:tcW w:w="2247" w:type="dxa"/>
            <w:shd w:val="clear" w:color="auto" w:fill="auto"/>
          </w:tcPr>
          <w:p w14:paraId="128C6D23" w14:textId="77777777" w:rsidR="00C563A2" w:rsidRPr="00247DA7" w:rsidRDefault="00C563A2" w:rsidP="00C563A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1</w:t>
            </w:r>
          </w:p>
          <w:p w14:paraId="79A1B624" w14:textId="30438C77" w:rsidR="00CF6169" w:rsidRPr="00247DA7" w:rsidRDefault="00C563A2" w:rsidP="00C563A2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Keberagaman Budaya Bangsaku</w:t>
            </w:r>
          </w:p>
        </w:tc>
        <w:tc>
          <w:tcPr>
            <w:tcW w:w="5833" w:type="dxa"/>
            <w:shd w:val="clear" w:color="auto" w:fill="auto"/>
          </w:tcPr>
          <w:p w14:paraId="4BD5854E" w14:textId="2F850D22" w:rsidR="00CF6169" w:rsidRPr="00776700" w:rsidRDefault="00C563A2" w:rsidP="0077670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63A2">
              <w:rPr>
                <w:rFonts w:asciiTheme="majorBidi" w:hAnsiTheme="majorBidi" w:cstheme="majorBidi"/>
                <w:sz w:val="24"/>
                <w:szCs w:val="24"/>
              </w:rPr>
              <w:t xml:space="preserve">Mempraktikkan dasar-dasar gerak tari 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daerah</w:t>
            </w:r>
            <w:proofErr w:type="spellEnd"/>
          </w:p>
        </w:tc>
        <w:tc>
          <w:tcPr>
            <w:tcW w:w="1550" w:type="dxa"/>
            <w:shd w:val="clear" w:color="auto" w:fill="auto"/>
            <w:vAlign w:val="center"/>
          </w:tcPr>
          <w:p w14:paraId="5967CF7C" w14:textId="774D461E" w:rsidR="00CF6169" w:rsidRPr="00247DA7" w:rsidRDefault="00BD238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14:paraId="7E8FB331" w14:textId="37067DB0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69DA5543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6AC88EAA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116CFBBF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1D028E27" w14:textId="222C066B" w:rsidR="005949E9" w:rsidRPr="00247DA7" w:rsidRDefault="008A196D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3.3</w:t>
            </w:r>
          </w:p>
        </w:tc>
        <w:tc>
          <w:tcPr>
            <w:tcW w:w="4303" w:type="dxa"/>
            <w:shd w:val="clear" w:color="auto" w:fill="auto"/>
          </w:tcPr>
          <w:p w14:paraId="061437C0" w14:textId="07A3976B" w:rsidR="005949E9" w:rsidRPr="00247DA7" w:rsidRDefault="008A196D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8A196D">
              <w:rPr>
                <w:rFonts w:asciiTheme="majorBidi" w:hAnsiTheme="majorBidi" w:cstheme="majorBidi"/>
                <w:sz w:val="24"/>
                <w:szCs w:val="24"/>
              </w:rPr>
              <w:t>Memahami dasar-dasar gerak tari daerah.</w:t>
            </w:r>
          </w:p>
        </w:tc>
        <w:tc>
          <w:tcPr>
            <w:tcW w:w="2247" w:type="dxa"/>
            <w:shd w:val="clear" w:color="auto" w:fill="auto"/>
          </w:tcPr>
          <w:p w14:paraId="50F54E99" w14:textId="77777777" w:rsidR="008A196D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2</w:t>
            </w:r>
          </w:p>
          <w:p w14:paraId="50AB8276" w14:textId="6DD5292F" w:rsidR="005949E9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Kebersamaan dalam Keberagaman</w:t>
            </w:r>
          </w:p>
        </w:tc>
        <w:tc>
          <w:tcPr>
            <w:tcW w:w="5833" w:type="dxa"/>
            <w:shd w:val="clear" w:color="auto" w:fill="auto"/>
          </w:tcPr>
          <w:p w14:paraId="5EB8CE2B" w14:textId="5A838A91" w:rsidR="005949E9" w:rsidRPr="00776700" w:rsidRDefault="00776700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Menari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iringan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alat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musik</w:t>
            </w:r>
            <w:proofErr w:type="spellEnd"/>
          </w:p>
        </w:tc>
        <w:tc>
          <w:tcPr>
            <w:tcW w:w="1550" w:type="dxa"/>
            <w:shd w:val="clear" w:color="auto" w:fill="auto"/>
            <w:vAlign w:val="center"/>
          </w:tcPr>
          <w:p w14:paraId="72CA37A3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52C55742" w14:textId="5D96618E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7B1604E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CF6169" w:rsidRPr="00C26C72" w14:paraId="3A9F58B1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2B15F330" w14:textId="77777777" w:rsidR="00CF6169" w:rsidRPr="00247DA7" w:rsidRDefault="00CF616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14:paraId="041F53C7" w14:textId="75FDEBA8" w:rsidR="00CF6169" w:rsidRPr="00247DA7" w:rsidRDefault="008A196D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4.3</w:t>
            </w:r>
          </w:p>
        </w:tc>
        <w:tc>
          <w:tcPr>
            <w:tcW w:w="4303" w:type="dxa"/>
            <w:shd w:val="clear" w:color="auto" w:fill="auto"/>
          </w:tcPr>
          <w:p w14:paraId="40DDBCE1" w14:textId="6BB7672C" w:rsidR="00CF6169" w:rsidRPr="00247DA7" w:rsidRDefault="008A196D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8A196D">
              <w:rPr>
                <w:rFonts w:asciiTheme="majorBidi" w:hAnsiTheme="majorBidi" w:cstheme="majorBidi"/>
                <w:sz w:val="24"/>
                <w:szCs w:val="24"/>
              </w:rPr>
              <w:t>Meragakan dasar-dasar gerak tari daerah.</w:t>
            </w:r>
          </w:p>
        </w:tc>
        <w:tc>
          <w:tcPr>
            <w:tcW w:w="2247" w:type="dxa"/>
            <w:shd w:val="clear" w:color="auto" w:fill="auto"/>
          </w:tcPr>
          <w:p w14:paraId="7647C91C" w14:textId="77777777" w:rsidR="008A196D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15A3D770" w14:textId="3AFB3F64" w:rsidR="00CF6169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498C930B" w14:textId="19803FD9" w:rsidR="00CF6169" w:rsidRPr="00776700" w:rsidRDefault="008A196D" w:rsidP="006C1397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8A196D">
              <w:rPr>
                <w:rFonts w:asciiTheme="majorBidi" w:hAnsiTheme="majorBidi" w:cstheme="majorBidi"/>
                <w:sz w:val="24"/>
                <w:szCs w:val="24"/>
              </w:rPr>
              <w:t>Mempraktikkan tarian Bungong Jeumpa dengan formasi dan iringan musik</w:t>
            </w:r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/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lagu</w:t>
            </w:r>
            <w:proofErr w:type="spellEnd"/>
          </w:p>
        </w:tc>
        <w:tc>
          <w:tcPr>
            <w:tcW w:w="1550" w:type="dxa"/>
            <w:shd w:val="clear" w:color="auto" w:fill="auto"/>
            <w:vAlign w:val="center"/>
          </w:tcPr>
          <w:p w14:paraId="30F1DF0B" w14:textId="31658B8D" w:rsidR="00CF6169" w:rsidRPr="00247DA7" w:rsidRDefault="00BD238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Isian Singkat</w:t>
            </w:r>
          </w:p>
        </w:tc>
        <w:tc>
          <w:tcPr>
            <w:tcW w:w="1080" w:type="dxa"/>
            <w:vAlign w:val="center"/>
          </w:tcPr>
          <w:p w14:paraId="4A067EDD" w14:textId="6B681B9B" w:rsidR="00CF616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63DC444" w14:textId="77777777" w:rsidR="00CF6169" w:rsidRPr="00247DA7" w:rsidRDefault="00CF616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949E9" w:rsidRPr="00C26C72" w14:paraId="48E12877" w14:textId="77777777" w:rsidTr="00350E76">
        <w:trPr>
          <w:gridAfter w:val="1"/>
          <w:wAfter w:w="25" w:type="dxa"/>
        </w:trPr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14:paraId="0E1A5F09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14:paraId="24BCA2DB" w14:textId="2C5B2875" w:rsidR="005949E9" w:rsidRPr="00247DA7" w:rsidRDefault="008A196D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3.3</w:t>
            </w:r>
          </w:p>
        </w:tc>
        <w:tc>
          <w:tcPr>
            <w:tcW w:w="4303" w:type="dxa"/>
            <w:shd w:val="clear" w:color="auto" w:fill="auto"/>
          </w:tcPr>
          <w:p w14:paraId="73C06314" w14:textId="37CC2A6E" w:rsidR="005949E9" w:rsidRPr="00247DA7" w:rsidRDefault="008A196D" w:rsidP="006C139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8A196D">
              <w:rPr>
                <w:rFonts w:asciiTheme="majorBidi" w:hAnsiTheme="majorBidi" w:cstheme="majorBidi"/>
                <w:sz w:val="24"/>
                <w:szCs w:val="24"/>
              </w:rPr>
              <w:t>Meragakan dasar-dasar gerak tari daerah.</w:t>
            </w:r>
          </w:p>
        </w:tc>
        <w:tc>
          <w:tcPr>
            <w:tcW w:w="2247" w:type="dxa"/>
            <w:shd w:val="clear" w:color="auto" w:fill="auto"/>
          </w:tcPr>
          <w:p w14:paraId="53BBC1DC" w14:textId="77777777" w:rsidR="008A196D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Sub Tema 3</w:t>
            </w:r>
          </w:p>
          <w:p w14:paraId="36A5E6F5" w14:textId="6508E94A" w:rsidR="005949E9" w:rsidRPr="00247DA7" w:rsidRDefault="008A196D" w:rsidP="008A196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Bersyukur atas Keberagaman</w:t>
            </w:r>
          </w:p>
        </w:tc>
        <w:tc>
          <w:tcPr>
            <w:tcW w:w="5833" w:type="dxa"/>
            <w:shd w:val="clear" w:color="auto" w:fill="auto"/>
          </w:tcPr>
          <w:p w14:paraId="159A260A" w14:textId="75B8DA83" w:rsidR="005949E9" w:rsidRPr="00247DA7" w:rsidRDefault="008A196D" w:rsidP="00776700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8A196D">
              <w:rPr>
                <w:rFonts w:asciiTheme="majorBidi" w:hAnsiTheme="majorBidi" w:cstheme="majorBidi"/>
                <w:sz w:val="24"/>
                <w:szCs w:val="24"/>
              </w:rPr>
              <w:t xml:space="preserve">Menjelaskan dasar-dasar gerak tari </w:t>
            </w:r>
            <w:proofErr w:type="spellStart"/>
            <w:r w:rsidR="0077670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daerah</w:t>
            </w:r>
            <w:proofErr w:type="spellEnd"/>
            <w:r w:rsidRPr="008A196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550" w:type="dxa"/>
            <w:shd w:val="clear" w:color="auto" w:fill="auto"/>
            <w:vAlign w:val="center"/>
          </w:tcPr>
          <w:p w14:paraId="55B209B9" w14:textId="77777777" w:rsidR="005949E9" w:rsidRPr="00247DA7" w:rsidRDefault="005949E9" w:rsidP="006C1397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47DA7">
              <w:rPr>
                <w:rFonts w:asciiTheme="majorBidi" w:hAnsiTheme="majorBidi" w:cstheme="majorBidi"/>
                <w:sz w:val="24"/>
                <w:szCs w:val="24"/>
              </w:rPr>
              <w:t>Uraian</w:t>
            </w:r>
          </w:p>
        </w:tc>
        <w:tc>
          <w:tcPr>
            <w:tcW w:w="1080" w:type="dxa"/>
            <w:vAlign w:val="center"/>
          </w:tcPr>
          <w:p w14:paraId="2A2BF1F9" w14:textId="3B75E57B" w:rsidR="005949E9" w:rsidRPr="00247DA7" w:rsidRDefault="00BD238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14:paraId="72EEA948" w14:textId="77777777" w:rsidR="005949E9" w:rsidRPr="00247DA7" w:rsidRDefault="005949E9" w:rsidP="006C139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0DA3A12" w14:textId="77777777"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14:paraId="4EF27A0A" w14:textId="77777777" w:rsidR="005949E9" w:rsidRPr="007D3429" w:rsidRDefault="005949E9" w:rsidP="005949E9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14:paraId="47409FA2" w14:textId="77777777" w:rsidR="005949E9" w:rsidRPr="007D3429" w:rsidRDefault="005949E9" w:rsidP="005949E9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14:paraId="1538F288" w14:textId="77777777" w:rsidR="005949E9" w:rsidRPr="007D3429" w:rsidRDefault="005949E9" w:rsidP="008C73AB">
      <w:pPr>
        <w:pStyle w:val="ListParagraph"/>
        <w:numPr>
          <w:ilvl w:val="0"/>
          <w:numId w:val="43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C73AB">
        <w:rPr>
          <w:rFonts w:ascii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54"/>
        <w:gridCol w:w="8330"/>
      </w:tblGrid>
      <w:tr w:rsidR="005949E9" w14:paraId="3654EA95" w14:textId="77777777" w:rsidTr="006C1397">
        <w:trPr>
          <w:trHeight w:val="1989"/>
        </w:trPr>
        <w:tc>
          <w:tcPr>
            <w:tcW w:w="7654" w:type="dxa"/>
            <w:shd w:val="clear" w:color="auto" w:fill="auto"/>
          </w:tcPr>
          <w:p w14:paraId="44BCF55E" w14:textId="77777777"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201DE633" w14:textId="77777777" w:rsidR="005949E9" w:rsidRPr="005949E9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 xml:space="preserve">PPKn, Bahasa Indonesia,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IPA, IPS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SBdP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14:paraId="3614FE35" w14:textId="77777777"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14:paraId="5E68FC43" w14:textId="77777777"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Isian singkat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14:paraId="7CA27B57" w14:textId="77777777" w:rsidR="005949E9" w:rsidRPr="009D5E3F" w:rsidRDefault="005949E9" w:rsidP="008C73A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Uraian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 w:rsidR="008C73AB">
              <w:rPr>
                <w:rFonts w:ascii="Times New Roman" w:hAnsi="Times New Roman"/>
                <w:sz w:val="24"/>
                <w:szCs w:val="24"/>
              </w:rPr>
              <w:t>1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14:paraId="0062B31E" w14:textId="77777777"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0" w:type="dxa"/>
            <w:shd w:val="clear" w:color="auto" w:fill="auto"/>
          </w:tcPr>
          <w:p w14:paraId="657E38C6" w14:textId="77777777" w:rsidR="005949E9" w:rsidRPr="009D5E3F" w:rsidRDefault="005949E9" w:rsidP="006C13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2B83882" w14:textId="77777777"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14:paraId="205CC006" w14:textId="77777777"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14:paraId="213F7621" w14:textId="77777777" w:rsidR="005949E9" w:rsidRDefault="005949E9" w:rsidP="005949E9">
      <w:pPr>
        <w:spacing w:after="0"/>
        <w:rPr>
          <w:rFonts w:ascii="Times New Roman" w:hAnsi="Times New Roman"/>
          <w:sz w:val="24"/>
          <w:szCs w:val="24"/>
        </w:rPr>
      </w:pPr>
    </w:p>
    <w:p w14:paraId="1AA3A290" w14:textId="77777777" w:rsidR="005949E9" w:rsidRPr="005949E9" w:rsidRDefault="005949E9" w:rsidP="00FE0769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sectPr w:rsidR="005949E9" w:rsidRPr="005949E9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DA7A80" w14:textId="77777777" w:rsidR="00EC085F" w:rsidRDefault="00EC085F">
      <w:pPr>
        <w:spacing w:after="0" w:line="240" w:lineRule="auto"/>
      </w:pPr>
      <w:r>
        <w:separator/>
      </w:r>
    </w:p>
  </w:endnote>
  <w:endnote w:type="continuationSeparator" w:id="0">
    <w:p w14:paraId="3F774E0E" w14:textId="77777777" w:rsidR="00EC085F" w:rsidRDefault="00EC0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CBE81F" w14:textId="77777777" w:rsidR="00EC085F" w:rsidRDefault="00EC085F">
      <w:pPr>
        <w:spacing w:after="0" w:line="240" w:lineRule="auto"/>
      </w:pPr>
      <w:r>
        <w:separator/>
      </w:r>
    </w:p>
  </w:footnote>
  <w:footnote w:type="continuationSeparator" w:id="0">
    <w:p w14:paraId="1C0E2672" w14:textId="77777777" w:rsidR="00EC085F" w:rsidRDefault="00EC08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7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2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8"/>
  </w:num>
  <w:num w:numId="2">
    <w:abstractNumId w:val="5"/>
  </w:num>
  <w:num w:numId="3">
    <w:abstractNumId w:val="6"/>
  </w:num>
  <w:num w:numId="4">
    <w:abstractNumId w:val="35"/>
  </w:num>
  <w:num w:numId="5">
    <w:abstractNumId w:val="32"/>
  </w:num>
  <w:num w:numId="6">
    <w:abstractNumId w:val="42"/>
  </w:num>
  <w:num w:numId="7">
    <w:abstractNumId w:val="20"/>
  </w:num>
  <w:num w:numId="8">
    <w:abstractNumId w:val="1"/>
  </w:num>
  <w:num w:numId="9">
    <w:abstractNumId w:val="23"/>
  </w:num>
  <w:num w:numId="10">
    <w:abstractNumId w:val="12"/>
  </w:num>
  <w:num w:numId="11">
    <w:abstractNumId w:val="9"/>
  </w:num>
  <w:num w:numId="12">
    <w:abstractNumId w:val="10"/>
  </w:num>
  <w:num w:numId="13">
    <w:abstractNumId w:val="26"/>
  </w:num>
  <w:num w:numId="14">
    <w:abstractNumId w:val="0"/>
  </w:num>
  <w:num w:numId="15">
    <w:abstractNumId w:val="36"/>
  </w:num>
  <w:num w:numId="16">
    <w:abstractNumId w:val="21"/>
  </w:num>
  <w:num w:numId="17">
    <w:abstractNumId w:val="11"/>
  </w:num>
  <w:num w:numId="18">
    <w:abstractNumId w:val="39"/>
  </w:num>
  <w:num w:numId="19">
    <w:abstractNumId w:val="37"/>
  </w:num>
  <w:num w:numId="20">
    <w:abstractNumId w:val="30"/>
  </w:num>
  <w:num w:numId="21">
    <w:abstractNumId w:val="34"/>
  </w:num>
  <w:num w:numId="22">
    <w:abstractNumId w:val="41"/>
  </w:num>
  <w:num w:numId="23">
    <w:abstractNumId w:val="28"/>
  </w:num>
  <w:num w:numId="24">
    <w:abstractNumId w:val="13"/>
  </w:num>
  <w:num w:numId="25">
    <w:abstractNumId w:val="19"/>
  </w:num>
  <w:num w:numId="26">
    <w:abstractNumId w:val="24"/>
  </w:num>
  <w:num w:numId="27">
    <w:abstractNumId w:val="33"/>
  </w:num>
  <w:num w:numId="28">
    <w:abstractNumId w:val="29"/>
  </w:num>
  <w:num w:numId="29">
    <w:abstractNumId w:val="4"/>
  </w:num>
  <w:num w:numId="30">
    <w:abstractNumId w:val="16"/>
  </w:num>
  <w:num w:numId="31">
    <w:abstractNumId w:val="17"/>
  </w:num>
  <w:num w:numId="32">
    <w:abstractNumId w:val="3"/>
  </w:num>
  <w:num w:numId="33">
    <w:abstractNumId w:val="38"/>
  </w:num>
  <w:num w:numId="34">
    <w:abstractNumId w:val="8"/>
  </w:num>
  <w:num w:numId="35">
    <w:abstractNumId w:val="27"/>
  </w:num>
  <w:num w:numId="36">
    <w:abstractNumId w:val="40"/>
  </w:num>
  <w:num w:numId="37">
    <w:abstractNumId w:val="22"/>
  </w:num>
  <w:num w:numId="38">
    <w:abstractNumId w:val="25"/>
  </w:num>
  <w:num w:numId="39">
    <w:abstractNumId w:val="7"/>
  </w:num>
  <w:num w:numId="40">
    <w:abstractNumId w:val="31"/>
  </w:num>
  <w:num w:numId="41">
    <w:abstractNumId w:val="2"/>
  </w:num>
  <w:num w:numId="42">
    <w:abstractNumId w:val="14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3197"/>
    <w:rsid w:val="0003589E"/>
    <w:rsid w:val="00037A36"/>
    <w:rsid w:val="00037C84"/>
    <w:rsid w:val="00040E2C"/>
    <w:rsid w:val="000423FB"/>
    <w:rsid w:val="00043F51"/>
    <w:rsid w:val="00044003"/>
    <w:rsid w:val="00052A8B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51F9"/>
    <w:rsid w:val="001D3793"/>
    <w:rsid w:val="001D60F3"/>
    <w:rsid w:val="001E2660"/>
    <w:rsid w:val="001E36DB"/>
    <w:rsid w:val="001E72E1"/>
    <w:rsid w:val="001F1B4F"/>
    <w:rsid w:val="001F4A2D"/>
    <w:rsid w:val="002021CB"/>
    <w:rsid w:val="00220212"/>
    <w:rsid w:val="00220D91"/>
    <w:rsid w:val="0022150B"/>
    <w:rsid w:val="002315E8"/>
    <w:rsid w:val="00236123"/>
    <w:rsid w:val="00241BA6"/>
    <w:rsid w:val="00247DA7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5DB8"/>
    <w:rsid w:val="002C6DCA"/>
    <w:rsid w:val="002F29DE"/>
    <w:rsid w:val="002F4486"/>
    <w:rsid w:val="002F7EDD"/>
    <w:rsid w:val="003025B6"/>
    <w:rsid w:val="003076BC"/>
    <w:rsid w:val="0031330A"/>
    <w:rsid w:val="00322DB9"/>
    <w:rsid w:val="003231E8"/>
    <w:rsid w:val="00336338"/>
    <w:rsid w:val="0034485C"/>
    <w:rsid w:val="00350E76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5CC7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0FB0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A296E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156EE"/>
    <w:rsid w:val="0052172C"/>
    <w:rsid w:val="0053105A"/>
    <w:rsid w:val="0053552A"/>
    <w:rsid w:val="00547783"/>
    <w:rsid w:val="005538BB"/>
    <w:rsid w:val="0055726B"/>
    <w:rsid w:val="00563540"/>
    <w:rsid w:val="00572573"/>
    <w:rsid w:val="005844EB"/>
    <w:rsid w:val="005866E1"/>
    <w:rsid w:val="005878FE"/>
    <w:rsid w:val="0059448D"/>
    <w:rsid w:val="005949E9"/>
    <w:rsid w:val="00596011"/>
    <w:rsid w:val="00596FF5"/>
    <w:rsid w:val="005A1552"/>
    <w:rsid w:val="005A4BC7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4C0E"/>
    <w:rsid w:val="005E7F2F"/>
    <w:rsid w:val="005F5CFF"/>
    <w:rsid w:val="005F60EF"/>
    <w:rsid w:val="005F77F1"/>
    <w:rsid w:val="006014A5"/>
    <w:rsid w:val="0060569A"/>
    <w:rsid w:val="0060761E"/>
    <w:rsid w:val="00612FFC"/>
    <w:rsid w:val="00613A05"/>
    <w:rsid w:val="006176A0"/>
    <w:rsid w:val="00622447"/>
    <w:rsid w:val="00623492"/>
    <w:rsid w:val="00641D2C"/>
    <w:rsid w:val="00642042"/>
    <w:rsid w:val="006469FC"/>
    <w:rsid w:val="00654A32"/>
    <w:rsid w:val="00664207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C7260"/>
    <w:rsid w:val="006D4E1B"/>
    <w:rsid w:val="006E0D67"/>
    <w:rsid w:val="006E46DD"/>
    <w:rsid w:val="006F68C8"/>
    <w:rsid w:val="006F7842"/>
    <w:rsid w:val="007178F3"/>
    <w:rsid w:val="007215C4"/>
    <w:rsid w:val="0073273F"/>
    <w:rsid w:val="007373F2"/>
    <w:rsid w:val="00743920"/>
    <w:rsid w:val="0075342E"/>
    <w:rsid w:val="007560DE"/>
    <w:rsid w:val="0076005D"/>
    <w:rsid w:val="00762BF6"/>
    <w:rsid w:val="00763E24"/>
    <w:rsid w:val="00764A30"/>
    <w:rsid w:val="00765E5D"/>
    <w:rsid w:val="00771525"/>
    <w:rsid w:val="00776700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048F"/>
    <w:rsid w:val="007D19EB"/>
    <w:rsid w:val="007D3429"/>
    <w:rsid w:val="007D49F2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64FE1"/>
    <w:rsid w:val="00866556"/>
    <w:rsid w:val="008877FD"/>
    <w:rsid w:val="008930D8"/>
    <w:rsid w:val="00894750"/>
    <w:rsid w:val="008978EA"/>
    <w:rsid w:val="008A196D"/>
    <w:rsid w:val="008A1B25"/>
    <w:rsid w:val="008A2756"/>
    <w:rsid w:val="008B3C74"/>
    <w:rsid w:val="008B7410"/>
    <w:rsid w:val="008C57C4"/>
    <w:rsid w:val="008C73AB"/>
    <w:rsid w:val="008D5DE6"/>
    <w:rsid w:val="008D6F2C"/>
    <w:rsid w:val="008E16EB"/>
    <w:rsid w:val="008F58E3"/>
    <w:rsid w:val="008F74A0"/>
    <w:rsid w:val="00913386"/>
    <w:rsid w:val="00913BE6"/>
    <w:rsid w:val="00926687"/>
    <w:rsid w:val="0094475D"/>
    <w:rsid w:val="00954181"/>
    <w:rsid w:val="00955DF1"/>
    <w:rsid w:val="00957DE9"/>
    <w:rsid w:val="00960DD9"/>
    <w:rsid w:val="00965157"/>
    <w:rsid w:val="00973F56"/>
    <w:rsid w:val="00975D77"/>
    <w:rsid w:val="009867CF"/>
    <w:rsid w:val="009968A8"/>
    <w:rsid w:val="0099790D"/>
    <w:rsid w:val="009A1D19"/>
    <w:rsid w:val="009B0510"/>
    <w:rsid w:val="009B7360"/>
    <w:rsid w:val="009C39D5"/>
    <w:rsid w:val="009D2DDB"/>
    <w:rsid w:val="009D30F0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80243"/>
    <w:rsid w:val="00A83246"/>
    <w:rsid w:val="00A8550B"/>
    <w:rsid w:val="00A911BA"/>
    <w:rsid w:val="00A948BD"/>
    <w:rsid w:val="00AA3EF0"/>
    <w:rsid w:val="00AB0B56"/>
    <w:rsid w:val="00AB5865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17E38"/>
    <w:rsid w:val="00B202C5"/>
    <w:rsid w:val="00B21199"/>
    <w:rsid w:val="00B23212"/>
    <w:rsid w:val="00B258BB"/>
    <w:rsid w:val="00B3329D"/>
    <w:rsid w:val="00B34B4B"/>
    <w:rsid w:val="00B36A35"/>
    <w:rsid w:val="00B44564"/>
    <w:rsid w:val="00B4686E"/>
    <w:rsid w:val="00B53C9F"/>
    <w:rsid w:val="00B54DC1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5873"/>
    <w:rsid w:val="00BB653D"/>
    <w:rsid w:val="00BB7DD6"/>
    <w:rsid w:val="00BB7F9B"/>
    <w:rsid w:val="00BC2AA2"/>
    <w:rsid w:val="00BC7A5E"/>
    <w:rsid w:val="00BC7F78"/>
    <w:rsid w:val="00BD2389"/>
    <w:rsid w:val="00BD7106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518B"/>
    <w:rsid w:val="00C5525C"/>
    <w:rsid w:val="00C563A2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B05B6"/>
    <w:rsid w:val="00CD305A"/>
    <w:rsid w:val="00CE4033"/>
    <w:rsid w:val="00CE51D3"/>
    <w:rsid w:val="00CE63B4"/>
    <w:rsid w:val="00CF6169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53295"/>
    <w:rsid w:val="00D537F6"/>
    <w:rsid w:val="00D55B21"/>
    <w:rsid w:val="00D65AA3"/>
    <w:rsid w:val="00D70623"/>
    <w:rsid w:val="00D719A8"/>
    <w:rsid w:val="00D82EBA"/>
    <w:rsid w:val="00D8339E"/>
    <w:rsid w:val="00D84EC3"/>
    <w:rsid w:val="00D919F1"/>
    <w:rsid w:val="00D939BF"/>
    <w:rsid w:val="00D95596"/>
    <w:rsid w:val="00DA2203"/>
    <w:rsid w:val="00DA7A5F"/>
    <w:rsid w:val="00DB36E5"/>
    <w:rsid w:val="00DC0A6B"/>
    <w:rsid w:val="00DC2890"/>
    <w:rsid w:val="00DC5A5F"/>
    <w:rsid w:val="00DC5E0E"/>
    <w:rsid w:val="00DE0B30"/>
    <w:rsid w:val="00DF25E1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C085F"/>
    <w:rsid w:val="00EC6DA4"/>
    <w:rsid w:val="00EC6FDC"/>
    <w:rsid w:val="00EC7558"/>
    <w:rsid w:val="00ED447D"/>
    <w:rsid w:val="00EE3453"/>
    <w:rsid w:val="00EE3830"/>
    <w:rsid w:val="00EF5005"/>
    <w:rsid w:val="00F1320D"/>
    <w:rsid w:val="00F227D7"/>
    <w:rsid w:val="00F23826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A1F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8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8F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6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965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ismail - [2010]</cp:lastModifiedBy>
  <cp:revision>5</cp:revision>
  <dcterms:created xsi:type="dcterms:W3CDTF">2018-08-28T23:40:00Z</dcterms:created>
  <dcterms:modified xsi:type="dcterms:W3CDTF">2018-09-05T06:27:00Z</dcterms:modified>
</cp:coreProperties>
</file>