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44D" w:rsidRDefault="00DA1D43" w:rsidP="00DA1D4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KISI-KISI PENYUSUNAN SOAL </w:t>
      </w:r>
    </w:p>
    <w:p w:rsidR="00DA1D43" w:rsidRDefault="00EE4D75" w:rsidP="00DA1D4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PENILAIAN TENGAH SEMESTER GANJIL</w:t>
      </w:r>
      <w:r w:rsidR="00DA1D43">
        <w:rPr>
          <w:rFonts w:asciiTheme="majorBidi" w:hAnsiTheme="majorBidi" w:cstheme="majorBidi"/>
          <w:sz w:val="28"/>
          <w:szCs w:val="28"/>
        </w:rPr>
        <w:t xml:space="preserve"> </w:t>
      </w:r>
    </w:p>
    <w:p w:rsidR="00DA1D43" w:rsidRDefault="00DA1D43" w:rsidP="00DA1D4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KELOMPOK KERJA GURU MADRASAH IBTIDAIYAH VII (KKGMI –VII )</w:t>
      </w:r>
    </w:p>
    <w:p w:rsidR="00DA1D43" w:rsidRDefault="00DA1D43" w:rsidP="00DA1D4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Kecamatan Sayung dan Karang Tengah Kabu</w:t>
      </w:r>
      <w:r w:rsidR="00EE4D75">
        <w:rPr>
          <w:rFonts w:asciiTheme="majorBidi" w:hAnsiTheme="majorBidi" w:cstheme="majorBidi"/>
          <w:sz w:val="28"/>
          <w:szCs w:val="28"/>
        </w:rPr>
        <w:t>paten Demak Tahun Pelajaran 2018/2019</w:t>
      </w:r>
      <w:r>
        <w:rPr>
          <w:rFonts w:asciiTheme="majorBidi" w:hAnsiTheme="majorBidi" w:cstheme="majorBidi"/>
          <w:sz w:val="28"/>
          <w:szCs w:val="28"/>
        </w:rPr>
        <w:t xml:space="preserve"> </w:t>
      </w:r>
    </w:p>
    <w:p w:rsidR="007A5281" w:rsidRDefault="007A5281" w:rsidP="00DA1D43">
      <w:pPr>
        <w:rPr>
          <w:rFonts w:asciiTheme="majorBidi" w:hAnsiTheme="majorBidi" w:cstheme="majorBidi"/>
          <w:sz w:val="28"/>
          <w:szCs w:val="28"/>
        </w:rPr>
      </w:pPr>
    </w:p>
    <w:p w:rsidR="00CF28C9" w:rsidRDefault="00CF28C9" w:rsidP="00DA1D43">
      <w:pPr>
        <w:rPr>
          <w:rFonts w:asciiTheme="majorBidi" w:hAnsiTheme="majorBidi" w:cstheme="majorBidi"/>
          <w:sz w:val="28"/>
          <w:szCs w:val="28"/>
        </w:rPr>
        <w:sectPr w:rsidR="00CF28C9" w:rsidSect="00DA1D4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7A5281" w:rsidRPr="00CF28C9" w:rsidRDefault="007A5281" w:rsidP="00EF5725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lastRenderedPageBreak/>
        <w:t>Mata Pelajaran</w:t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>:</w:t>
      </w:r>
      <w:r w:rsidR="00A7131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E4D75">
        <w:rPr>
          <w:rFonts w:asciiTheme="majorBidi" w:hAnsiTheme="majorBidi" w:cstheme="majorBidi"/>
          <w:sz w:val="24"/>
          <w:szCs w:val="24"/>
        </w:rPr>
        <w:t>Bahasa Indonesia</w:t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CF28C9" w:rsidRPr="00CF28C9">
        <w:rPr>
          <w:rFonts w:asciiTheme="majorBidi" w:hAnsiTheme="majorBidi" w:cstheme="majorBidi"/>
          <w:sz w:val="24"/>
          <w:szCs w:val="24"/>
        </w:rPr>
        <w:t xml:space="preserve">                       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CF28C9" w:rsidRPr="00CF28C9">
        <w:rPr>
          <w:rFonts w:asciiTheme="majorBidi" w:hAnsiTheme="majorBidi" w:cstheme="majorBidi"/>
          <w:sz w:val="24"/>
          <w:szCs w:val="24"/>
        </w:rPr>
        <w:t xml:space="preserve"> </w:t>
      </w:r>
      <w:r w:rsidR="00EE4D75">
        <w:rPr>
          <w:rFonts w:asciiTheme="majorBidi" w:hAnsiTheme="majorBidi" w:cstheme="majorBidi"/>
          <w:sz w:val="24"/>
          <w:szCs w:val="24"/>
        </w:rPr>
        <w:t xml:space="preserve">Nama Penyusun </w:t>
      </w:r>
      <w:r w:rsidR="00EE4D75">
        <w:rPr>
          <w:rFonts w:asciiTheme="majorBidi" w:hAnsiTheme="majorBidi" w:cstheme="majorBidi"/>
          <w:sz w:val="24"/>
          <w:szCs w:val="24"/>
        </w:rPr>
        <w:tab/>
        <w:t>:Roikhatul Janah</w:t>
      </w:r>
      <w:r w:rsidR="00CF28C9" w:rsidRPr="00CF28C9">
        <w:rPr>
          <w:rFonts w:asciiTheme="majorBidi" w:hAnsiTheme="majorBidi" w:cstheme="majorBidi"/>
          <w:sz w:val="24"/>
          <w:szCs w:val="24"/>
        </w:rPr>
        <w:t xml:space="preserve">   </w:t>
      </w:r>
    </w:p>
    <w:p w:rsidR="00EF5725" w:rsidRPr="00CF28C9" w:rsidRDefault="00EE4D75" w:rsidP="00EF5725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Kelas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</w:t>
      </w:r>
      <w:r w:rsidR="00A7131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III (Tiga</w:t>
      </w:r>
      <w:r w:rsidR="007A5281" w:rsidRPr="00CF28C9">
        <w:rPr>
          <w:rFonts w:asciiTheme="majorBidi" w:hAnsiTheme="majorBidi" w:cstheme="majorBidi"/>
          <w:sz w:val="24"/>
          <w:szCs w:val="24"/>
        </w:rPr>
        <w:t xml:space="preserve"> )</w:t>
      </w:r>
      <w:r w:rsidR="00EF5725">
        <w:rPr>
          <w:rFonts w:asciiTheme="majorBidi" w:hAnsiTheme="majorBidi" w:cstheme="majorBidi"/>
          <w:sz w:val="24"/>
          <w:szCs w:val="24"/>
        </w:rPr>
        <w:t xml:space="preserve">     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 NIP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:</w:t>
      </w:r>
    </w:p>
    <w:p w:rsidR="007A5281" w:rsidRPr="00CF28C9" w:rsidRDefault="007A5281" w:rsidP="007A5281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 xml:space="preserve">Alokasi Waktu </w:t>
      </w:r>
      <w:r w:rsidRPr="00CF28C9">
        <w:rPr>
          <w:rFonts w:asciiTheme="majorBidi" w:hAnsiTheme="majorBidi" w:cstheme="majorBidi"/>
          <w:sz w:val="24"/>
          <w:szCs w:val="24"/>
        </w:rPr>
        <w:tab/>
        <w:t>:</w:t>
      </w:r>
      <w:r w:rsidR="00EF5725">
        <w:rPr>
          <w:rFonts w:asciiTheme="majorBidi" w:hAnsiTheme="majorBidi" w:cstheme="majorBidi"/>
          <w:sz w:val="24"/>
          <w:szCs w:val="24"/>
        </w:rPr>
        <w:t xml:space="preserve"> </w:t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  <w:t>Nomor HP</w:t>
      </w:r>
      <w:r w:rsidR="00EE4D75">
        <w:rPr>
          <w:rFonts w:asciiTheme="majorBidi" w:hAnsiTheme="majorBidi" w:cstheme="majorBidi"/>
          <w:sz w:val="24"/>
          <w:szCs w:val="24"/>
        </w:rPr>
        <w:tab/>
      </w:r>
      <w:r w:rsidR="00EE4D75">
        <w:rPr>
          <w:rFonts w:asciiTheme="majorBidi" w:hAnsiTheme="majorBidi" w:cstheme="majorBidi"/>
          <w:sz w:val="24"/>
          <w:szCs w:val="24"/>
        </w:rPr>
        <w:tab/>
        <w:t>:089 601 734 312</w:t>
      </w:r>
    </w:p>
    <w:p w:rsidR="007A5281" w:rsidRPr="00CF28C9" w:rsidRDefault="007A5281" w:rsidP="007A5281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 xml:space="preserve">Jumlah Soal </w:t>
      </w:r>
      <w:r w:rsidRPr="00CF28C9">
        <w:rPr>
          <w:rFonts w:asciiTheme="majorBidi" w:hAnsiTheme="majorBidi" w:cstheme="majorBidi"/>
          <w:sz w:val="24"/>
          <w:szCs w:val="24"/>
        </w:rPr>
        <w:tab/>
        <w:t>:Pilihan Ganda :10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 xml:space="preserve">Asal Madrasah </w:t>
      </w:r>
      <w:r w:rsidR="00EF5725">
        <w:rPr>
          <w:rFonts w:asciiTheme="majorBidi" w:hAnsiTheme="majorBidi" w:cstheme="majorBidi"/>
          <w:sz w:val="24"/>
          <w:szCs w:val="24"/>
        </w:rPr>
        <w:tab/>
        <w:t>:</w:t>
      </w:r>
      <w:r w:rsidR="00A7131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F5725">
        <w:rPr>
          <w:rFonts w:asciiTheme="majorBidi" w:hAnsiTheme="majorBidi" w:cstheme="majorBidi"/>
          <w:sz w:val="24"/>
          <w:szCs w:val="24"/>
        </w:rPr>
        <w:t>MI Miftahul Huda</w:t>
      </w:r>
    </w:p>
    <w:p w:rsidR="007A5281" w:rsidRPr="00CF28C9" w:rsidRDefault="007A5281" w:rsidP="007A5281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  <w:t xml:space="preserve"> Menjodohkan  :5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 xml:space="preserve">Alamat </w:t>
      </w:r>
      <w:r w:rsidR="00EF5725">
        <w:rPr>
          <w:rFonts w:asciiTheme="majorBidi" w:hAnsiTheme="majorBidi" w:cstheme="majorBidi"/>
          <w:sz w:val="24"/>
          <w:szCs w:val="24"/>
        </w:rPr>
        <w:tab/>
      </w:r>
      <w:r w:rsidR="00EF5725">
        <w:rPr>
          <w:rFonts w:asciiTheme="majorBidi" w:hAnsiTheme="majorBidi" w:cstheme="majorBidi"/>
          <w:sz w:val="24"/>
          <w:szCs w:val="24"/>
        </w:rPr>
        <w:tab/>
        <w:t>:</w:t>
      </w:r>
      <w:r w:rsidR="00A71315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EF5725">
        <w:rPr>
          <w:rFonts w:asciiTheme="majorBidi" w:hAnsiTheme="majorBidi" w:cstheme="majorBidi"/>
          <w:sz w:val="24"/>
          <w:szCs w:val="24"/>
        </w:rPr>
        <w:t xml:space="preserve">Banjarsari Sayung Demak </w:t>
      </w:r>
    </w:p>
    <w:p w:rsidR="007A5281" w:rsidRPr="00CF28C9" w:rsidRDefault="007A5281" w:rsidP="007A5281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  <w:t xml:space="preserve"> Isian Singkat   :5</w:t>
      </w:r>
    </w:p>
    <w:p w:rsidR="001A3ED8" w:rsidRPr="00CF28C9" w:rsidRDefault="007A5281" w:rsidP="001A3ED8">
      <w:pPr>
        <w:rPr>
          <w:rFonts w:asciiTheme="majorBidi" w:hAnsiTheme="majorBidi" w:cstheme="majorBidi"/>
          <w:sz w:val="24"/>
          <w:szCs w:val="24"/>
        </w:rPr>
      </w:pP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</w:r>
      <w:r w:rsidRPr="00CF28C9">
        <w:rPr>
          <w:rFonts w:asciiTheme="majorBidi" w:hAnsiTheme="majorBidi" w:cstheme="majorBidi"/>
          <w:sz w:val="24"/>
          <w:szCs w:val="24"/>
        </w:rPr>
        <w:tab/>
        <w:t xml:space="preserve"> Uraian             :5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4151"/>
        <w:gridCol w:w="1995"/>
        <w:gridCol w:w="6712"/>
        <w:gridCol w:w="1550"/>
        <w:gridCol w:w="896"/>
      </w:tblGrid>
      <w:tr w:rsidR="00CF28C9" w:rsidRPr="00CF28C9" w:rsidTr="0069510C">
        <w:tc>
          <w:tcPr>
            <w:tcW w:w="4151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Kompetensi Dasar</w:t>
            </w:r>
          </w:p>
        </w:tc>
        <w:tc>
          <w:tcPr>
            <w:tcW w:w="1995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Materi</w:t>
            </w:r>
          </w:p>
        </w:tc>
        <w:tc>
          <w:tcPr>
            <w:tcW w:w="6712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Indikator Soal</w:t>
            </w:r>
          </w:p>
        </w:tc>
        <w:tc>
          <w:tcPr>
            <w:tcW w:w="1550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Bentuk Soal </w:t>
            </w:r>
          </w:p>
        </w:tc>
        <w:tc>
          <w:tcPr>
            <w:tcW w:w="896" w:type="dxa"/>
          </w:tcPr>
          <w:p w:rsidR="00CF28C9" w:rsidRP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Soal Nomor</w:t>
            </w:r>
          </w:p>
        </w:tc>
      </w:tr>
      <w:tr w:rsidR="00CF28C9" w:rsidRPr="00CF28C9" w:rsidTr="0069510C">
        <w:tc>
          <w:tcPr>
            <w:tcW w:w="4151" w:type="dxa"/>
          </w:tcPr>
          <w:p w:rsidR="00EE4D75" w:rsidRPr="00EE4D75" w:rsidRDefault="00EE4D75" w:rsidP="00EE4D75">
            <w:pPr>
              <w:pStyle w:val="ListParagraph"/>
              <w:numPr>
                <w:ilvl w:val="1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EE4D75">
              <w:rPr>
                <w:rFonts w:asciiTheme="majorBidi" w:hAnsiTheme="majorBidi" w:cstheme="majorBidi"/>
                <w:sz w:val="24"/>
                <w:szCs w:val="24"/>
              </w:rPr>
              <w:t xml:space="preserve">Melakukan sesuatu berdasarkan </w:t>
            </w:r>
          </w:p>
          <w:p w:rsidR="00CF28C9" w:rsidRPr="00EE4D75" w:rsidRDefault="00EE4D75" w:rsidP="00EE4D75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 w:rsidRPr="00EE4D75">
              <w:rPr>
                <w:rFonts w:asciiTheme="majorBidi" w:hAnsiTheme="majorBidi" w:cstheme="majorBidi"/>
                <w:sz w:val="24"/>
                <w:szCs w:val="24"/>
              </w:rPr>
              <w:t>penjelasan</w:t>
            </w:r>
            <w:r w:rsidR="00CF28C9" w:rsidRPr="00EE4D7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yang disampaikan secara lisan</w:t>
            </w:r>
          </w:p>
        </w:tc>
        <w:tc>
          <w:tcPr>
            <w:tcW w:w="1995" w:type="dxa"/>
          </w:tcPr>
          <w:p w:rsidR="00CF28C9" w:rsidRDefault="00EE4D75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Pengertian Petunjuk</w:t>
            </w:r>
          </w:p>
        </w:tc>
        <w:tc>
          <w:tcPr>
            <w:tcW w:w="6712" w:type="dxa"/>
          </w:tcPr>
          <w:p w:rsidR="00CF28C9" w:rsidRDefault="00003863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CF28C9">
              <w:rPr>
                <w:rFonts w:asciiTheme="majorBidi" w:hAnsiTheme="majorBidi" w:cstheme="majorBidi"/>
                <w:sz w:val="24"/>
                <w:szCs w:val="24"/>
              </w:rPr>
              <w:t>Peserta didik mamp</w:t>
            </w:r>
            <w:r w:rsidR="00EE4D75">
              <w:rPr>
                <w:rFonts w:asciiTheme="majorBidi" w:hAnsiTheme="majorBidi" w:cstheme="majorBidi"/>
                <w:sz w:val="24"/>
                <w:szCs w:val="24"/>
              </w:rPr>
              <w:t>u menjelaskan pengertian petunjuk</w:t>
            </w:r>
          </w:p>
        </w:tc>
        <w:tc>
          <w:tcPr>
            <w:tcW w:w="1550" w:type="dxa"/>
          </w:tcPr>
          <w:p w:rsid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43154E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  <w:p w:rsidR="00880A2A" w:rsidRDefault="00880A2A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896" w:type="dxa"/>
          </w:tcPr>
          <w:p w:rsidR="00CF28C9" w:rsidRDefault="00CF28C9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43154E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880A2A" w:rsidRDefault="00880A2A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CF28C9" w:rsidRPr="00CF28C9" w:rsidTr="0069510C">
        <w:tc>
          <w:tcPr>
            <w:tcW w:w="4151" w:type="dxa"/>
          </w:tcPr>
          <w:p w:rsidR="00004779" w:rsidRDefault="00CF28C9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2.1</w:t>
            </w:r>
            <w:r w:rsidR="0000386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04779">
              <w:rPr>
                <w:rFonts w:asciiTheme="majorBidi" w:hAnsiTheme="majorBidi" w:cstheme="majorBidi"/>
                <w:sz w:val="24"/>
                <w:szCs w:val="24"/>
              </w:rPr>
              <w:t xml:space="preserve">Menceritakan pengalaman yang </w:t>
            </w:r>
          </w:p>
          <w:p w:rsidR="00004779" w:rsidRDefault="00004779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Mengesankan</w:t>
            </w:r>
            <w:r w:rsidR="00880A2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dengan menggunakan </w:t>
            </w:r>
          </w:p>
          <w:p w:rsidR="00004779" w:rsidRDefault="00004779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Kalimat yang runtut dan mudah </w:t>
            </w:r>
          </w:p>
          <w:p w:rsidR="00CF28C9" w:rsidRPr="00CF28C9" w:rsidRDefault="00004779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  <w:r w:rsidR="00A71315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ipahami</w:t>
            </w:r>
          </w:p>
        </w:tc>
        <w:tc>
          <w:tcPr>
            <w:tcW w:w="1995" w:type="dxa"/>
          </w:tcPr>
          <w:p w:rsidR="00CF28C9" w:rsidRDefault="00004779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Pengertian Pengalaman</w:t>
            </w:r>
          </w:p>
        </w:tc>
        <w:tc>
          <w:tcPr>
            <w:tcW w:w="6712" w:type="dxa"/>
          </w:tcPr>
          <w:p w:rsidR="00004779" w:rsidRDefault="00003863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004779">
              <w:rPr>
                <w:rFonts w:asciiTheme="majorBidi" w:hAnsiTheme="majorBidi" w:cstheme="majorBidi"/>
                <w:sz w:val="24"/>
                <w:szCs w:val="24"/>
              </w:rPr>
              <w:t>menjelaskan pengertian pengalaman</w:t>
            </w:r>
          </w:p>
          <w:p w:rsidR="00CF28C9" w:rsidRDefault="00CF28C9" w:rsidP="000038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CF28C9" w:rsidRDefault="0000386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880A2A" w:rsidRDefault="00880A2A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896" w:type="dxa"/>
          </w:tcPr>
          <w:p w:rsidR="00CF28C9" w:rsidRDefault="00003863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:rsidR="00880A2A" w:rsidRDefault="00880A2A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003863" w:rsidRPr="00CF28C9" w:rsidTr="0069510C">
        <w:tc>
          <w:tcPr>
            <w:tcW w:w="4151" w:type="dxa"/>
          </w:tcPr>
          <w:p w:rsidR="00594572" w:rsidRDefault="00003863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3.1 </w:t>
            </w:r>
            <w:r w:rsidR="00594572">
              <w:rPr>
                <w:rFonts w:asciiTheme="majorBidi" w:hAnsiTheme="majorBidi" w:cstheme="majorBidi"/>
                <w:sz w:val="24"/>
                <w:szCs w:val="24"/>
              </w:rPr>
              <w:t>Membaca nyaring teks (20-25</w:t>
            </w:r>
          </w:p>
          <w:p w:rsidR="00594572" w:rsidRDefault="00594572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      kalimat )dengan lafal dan intonasi </w:t>
            </w:r>
          </w:p>
          <w:p w:rsidR="00004779" w:rsidRDefault="00594572" w:rsidP="0000477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yang tepat</w:t>
            </w:r>
          </w:p>
          <w:p w:rsidR="00003863" w:rsidRDefault="00003863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5" w:type="dxa"/>
          </w:tcPr>
          <w:p w:rsidR="00003863" w:rsidRDefault="00594572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Membaca </w:t>
            </w: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Nyaring</w:t>
            </w:r>
          </w:p>
        </w:tc>
        <w:tc>
          <w:tcPr>
            <w:tcW w:w="6712" w:type="dxa"/>
          </w:tcPr>
          <w:p w:rsidR="00594572" w:rsidRDefault="00003863" w:rsidP="005945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-Peserta didik mampu </w:t>
            </w:r>
            <w:r w:rsidR="00594572">
              <w:rPr>
                <w:rFonts w:asciiTheme="majorBidi" w:hAnsiTheme="majorBidi" w:cstheme="majorBidi"/>
                <w:sz w:val="24"/>
                <w:szCs w:val="24"/>
              </w:rPr>
              <w:t>memahami membaca nyaring teks</w:t>
            </w:r>
          </w:p>
          <w:p w:rsidR="00003863" w:rsidRDefault="00003863" w:rsidP="000038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003863" w:rsidRDefault="00C9761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PG</w:t>
            </w:r>
          </w:p>
          <w:p w:rsidR="00767758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Menjodohkan</w:t>
            </w:r>
          </w:p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96" w:type="dxa"/>
          </w:tcPr>
          <w:p w:rsidR="00003863" w:rsidRDefault="00C9761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</w:t>
            </w:r>
          </w:p>
          <w:p w:rsidR="00767758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</w:t>
            </w:r>
          </w:p>
          <w:p w:rsidR="0076775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C9761F" w:rsidRPr="00CF28C9" w:rsidTr="0069510C">
        <w:tc>
          <w:tcPr>
            <w:tcW w:w="4151" w:type="dxa"/>
          </w:tcPr>
          <w:p w:rsidR="00E63750" w:rsidRDefault="00C9761F" w:rsidP="00E6375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4.1 </w:t>
            </w:r>
            <w:r w:rsidR="00E63750">
              <w:rPr>
                <w:rFonts w:asciiTheme="majorBidi" w:hAnsiTheme="majorBidi" w:cstheme="majorBidi"/>
                <w:sz w:val="24"/>
                <w:szCs w:val="24"/>
              </w:rPr>
              <w:t>Menyusun paragraf berdasarkan</w:t>
            </w:r>
          </w:p>
          <w:p w:rsidR="00E63750" w:rsidRDefault="00E63750" w:rsidP="00E6375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bahan yang tersedia dengan</w:t>
            </w:r>
          </w:p>
          <w:p w:rsidR="00C9761F" w:rsidRDefault="00E63750" w:rsidP="00745C2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memperhatikan penggunaan ejaan</w:t>
            </w:r>
          </w:p>
          <w:p w:rsidR="00745C26" w:rsidRDefault="00745C26" w:rsidP="00745C2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5" w:type="dxa"/>
          </w:tcPr>
          <w:p w:rsidR="00C9761F" w:rsidRDefault="00CE74C4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Menyusun paragraf</w:t>
            </w:r>
          </w:p>
        </w:tc>
        <w:tc>
          <w:tcPr>
            <w:tcW w:w="6712" w:type="dxa"/>
          </w:tcPr>
          <w:p w:rsidR="00C9761F" w:rsidRDefault="00C9761F" w:rsidP="00E6375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E63750">
              <w:rPr>
                <w:rFonts w:asciiTheme="majorBidi" w:hAnsiTheme="majorBidi" w:cstheme="majorBidi"/>
                <w:sz w:val="24"/>
                <w:szCs w:val="24"/>
              </w:rPr>
              <w:t>memperhatikan penggunaan ejaan</w:t>
            </w:r>
          </w:p>
        </w:tc>
        <w:tc>
          <w:tcPr>
            <w:tcW w:w="1550" w:type="dxa"/>
          </w:tcPr>
          <w:p w:rsidR="001A3ED8" w:rsidRDefault="00C9761F" w:rsidP="00745C2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BD4E68" w:rsidP="00BD4E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  <w:p w:rsidR="00745C26" w:rsidRDefault="00745C26" w:rsidP="00BD4E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896" w:type="dxa"/>
          </w:tcPr>
          <w:p w:rsidR="001A3ED8" w:rsidRDefault="00C9761F" w:rsidP="00745C2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69510C">
              <w:rPr>
                <w:rFonts w:asciiTheme="majorBidi" w:hAnsiTheme="majorBidi" w:cstheme="majorBidi"/>
                <w:sz w:val="24"/>
                <w:szCs w:val="24"/>
              </w:rPr>
              <w:t>,10</w:t>
            </w:r>
          </w:p>
          <w:p w:rsidR="0076775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:rsidR="00745C26" w:rsidRDefault="00745C26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C9761F" w:rsidRPr="00CF28C9" w:rsidTr="0069510C">
        <w:tc>
          <w:tcPr>
            <w:tcW w:w="4151" w:type="dxa"/>
          </w:tcPr>
          <w:p w:rsidR="00BE4219" w:rsidRPr="00BE4219" w:rsidRDefault="00BE4219" w:rsidP="00BE4219">
            <w:pPr>
              <w:pStyle w:val="ListParagraph"/>
              <w:numPr>
                <w:ilvl w:val="1"/>
                <w:numId w:val="2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BE4219">
              <w:rPr>
                <w:rFonts w:asciiTheme="majorBidi" w:hAnsiTheme="majorBidi" w:cstheme="majorBidi"/>
                <w:sz w:val="24"/>
                <w:szCs w:val="24"/>
              </w:rPr>
              <w:t xml:space="preserve">Mengomentari tokoh-tokoh cerita </w:t>
            </w:r>
          </w:p>
          <w:p w:rsidR="00C9761F" w:rsidRPr="00BE4219" w:rsidRDefault="00BE4219" w:rsidP="00BE4219">
            <w:pPr>
              <w:pStyle w:val="ListParagraph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 w:rsidRPr="00BE4219">
              <w:rPr>
                <w:rFonts w:asciiTheme="majorBidi" w:hAnsiTheme="majorBidi" w:cstheme="majorBidi"/>
                <w:sz w:val="24"/>
                <w:szCs w:val="24"/>
              </w:rPr>
              <w:t>anak</w:t>
            </w:r>
            <w:r w:rsidR="001826DF" w:rsidRPr="00BE4219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yang disampaikan secara lisan</w:t>
            </w:r>
          </w:p>
        </w:tc>
        <w:tc>
          <w:tcPr>
            <w:tcW w:w="1995" w:type="dxa"/>
          </w:tcPr>
          <w:p w:rsidR="00C9761F" w:rsidRDefault="00BE4219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Mendengarkan cerita anak </w:t>
            </w:r>
          </w:p>
        </w:tc>
        <w:tc>
          <w:tcPr>
            <w:tcW w:w="6712" w:type="dxa"/>
          </w:tcPr>
          <w:p w:rsidR="00BE4219" w:rsidRDefault="001826DF" w:rsidP="00BE421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1A3ED8">
              <w:rPr>
                <w:rFonts w:asciiTheme="majorBidi" w:hAnsiTheme="majorBidi" w:cstheme="majorBidi"/>
                <w:sz w:val="24"/>
                <w:szCs w:val="24"/>
              </w:rPr>
              <w:t xml:space="preserve"> Peserta didik mampu </w:t>
            </w:r>
            <w:r w:rsidR="00BE4219">
              <w:rPr>
                <w:rFonts w:asciiTheme="majorBidi" w:hAnsiTheme="majorBidi" w:cstheme="majorBidi"/>
                <w:sz w:val="24"/>
                <w:szCs w:val="24"/>
              </w:rPr>
              <w:t xml:space="preserve">menjelaskan pengertian dongeng </w:t>
            </w:r>
          </w:p>
          <w:p w:rsidR="00C9761F" w:rsidRDefault="00C9761F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C9761F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366521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96" w:type="dxa"/>
          </w:tcPr>
          <w:p w:rsidR="00C9761F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:rsidR="00767758" w:rsidRDefault="00366521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767758" w:rsidP="00CE74C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A3ED8" w:rsidRPr="00CF28C9" w:rsidTr="0069510C">
        <w:tc>
          <w:tcPr>
            <w:tcW w:w="4151" w:type="dxa"/>
          </w:tcPr>
          <w:p w:rsidR="00BE4219" w:rsidRDefault="001A3ED8" w:rsidP="00BE421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2.2 </w:t>
            </w:r>
            <w:r w:rsidR="00BE4219">
              <w:rPr>
                <w:rFonts w:asciiTheme="majorBidi" w:hAnsiTheme="majorBidi" w:cstheme="majorBidi"/>
                <w:sz w:val="24"/>
                <w:szCs w:val="24"/>
              </w:rPr>
              <w:t xml:space="preserve">Memberi tanggapan dan saran </w:t>
            </w:r>
          </w:p>
          <w:p w:rsidR="00BE4219" w:rsidRDefault="00BE4219" w:rsidP="00BE421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sederhana terhadap suatu masalah </w:t>
            </w:r>
          </w:p>
          <w:p w:rsidR="00BE4219" w:rsidRDefault="00BE4219" w:rsidP="00BE421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dengan menggunakan kalimat yang</w:t>
            </w:r>
          </w:p>
          <w:p w:rsidR="00BE4219" w:rsidRDefault="00BE4219" w:rsidP="00BE421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runtut dan pilihan kata yang tepat</w:t>
            </w:r>
          </w:p>
          <w:p w:rsidR="001A3ED8" w:rsidRDefault="001A3ED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5" w:type="dxa"/>
          </w:tcPr>
          <w:p w:rsidR="001A3ED8" w:rsidRDefault="002042E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Memberikan tanggapan dan saran</w:t>
            </w:r>
          </w:p>
        </w:tc>
        <w:tc>
          <w:tcPr>
            <w:tcW w:w="6712" w:type="dxa"/>
          </w:tcPr>
          <w:p w:rsidR="00745C26" w:rsidRDefault="001A3ED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972405">
              <w:rPr>
                <w:rFonts w:asciiTheme="majorBidi" w:hAnsiTheme="majorBidi" w:cstheme="majorBidi"/>
                <w:sz w:val="24"/>
                <w:szCs w:val="24"/>
              </w:rPr>
              <w:t xml:space="preserve">memberikan </w:t>
            </w:r>
            <w:r w:rsidR="00745C26">
              <w:rPr>
                <w:rFonts w:asciiTheme="majorBidi" w:hAnsiTheme="majorBidi" w:cstheme="majorBidi"/>
                <w:sz w:val="24"/>
                <w:szCs w:val="24"/>
              </w:rPr>
              <w:t xml:space="preserve">tanggapan dan </w:t>
            </w:r>
            <w:r w:rsidR="00972405">
              <w:rPr>
                <w:rFonts w:asciiTheme="majorBidi" w:hAnsiTheme="majorBidi" w:cstheme="majorBidi"/>
                <w:sz w:val="24"/>
                <w:szCs w:val="24"/>
              </w:rPr>
              <w:t xml:space="preserve">saran terhadap </w:t>
            </w:r>
            <w:r w:rsidR="00745C2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745C26" w:rsidRDefault="00745C26" w:rsidP="00745C2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972405">
              <w:rPr>
                <w:rFonts w:asciiTheme="majorBidi" w:hAnsiTheme="majorBidi" w:cstheme="majorBidi"/>
                <w:sz w:val="24"/>
                <w:szCs w:val="24"/>
              </w:rPr>
              <w:t xml:space="preserve">suatu masalah dengan menggunakan kalimat yang runtut dan </w:t>
            </w:r>
          </w:p>
          <w:p w:rsidR="00972405" w:rsidRDefault="00745C26" w:rsidP="00745C2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972405">
              <w:rPr>
                <w:rFonts w:asciiTheme="majorBidi" w:hAnsiTheme="majorBidi" w:cstheme="majorBidi"/>
                <w:sz w:val="24"/>
                <w:szCs w:val="24"/>
              </w:rPr>
              <w:t>pilihan kata yang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972405">
              <w:rPr>
                <w:rFonts w:asciiTheme="majorBidi" w:hAnsiTheme="majorBidi" w:cstheme="majorBidi"/>
                <w:sz w:val="24"/>
                <w:szCs w:val="24"/>
              </w:rPr>
              <w:t xml:space="preserve">tepat </w:t>
            </w:r>
          </w:p>
          <w:p w:rsidR="001A3ED8" w:rsidRDefault="001A3ED8" w:rsidP="001A3ED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1A3ED8" w:rsidRDefault="001A3ED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E74C4" w:rsidRDefault="00366521" w:rsidP="00CE74C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  <w:p w:rsidR="00767758" w:rsidRDefault="00745C26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  <w:r w:rsidR="0076775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896" w:type="dxa"/>
          </w:tcPr>
          <w:p w:rsidR="001A3ED8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:rsidR="00767758" w:rsidRDefault="0076775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767758" w:rsidRDefault="00366521" w:rsidP="0043154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:rsidR="00745C26" w:rsidRDefault="00745C26" w:rsidP="0043154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767758" w:rsidRPr="00CF28C9" w:rsidTr="0069510C">
        <w:tc>
          <w:tcPr>
            <w:tcW w:w="4151" w:type="dxa"/>
          </w:tcPr>
          <w:p w:rsidR="00972405" w:rsidRDefault="00972405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767758">
              <w:rPr>
                <w:rFonts w:asciiTheme="majorBidi" w:hAnsiTheme="majorBidi" w:cstheme="majorBidi"/>
                <w:sz w:val="24"/>
                <w:szCs w:val="24"/>
              </w:rPr>
              <w:t xml:space="preserve">.2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Melengkapi puisi anak berdasarkan </w:t>
            </w:r>
          </w:p>
          <w:p w:rsidR="00972405" w:rsidRDefault="00972405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gambar</w:t>
            </w:r>
          </w:p>
          <w:p w:rsidR="00767758" w:rsidRDefault="0076775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95" w:type="dxa"/>
          </w:tcPr>
          <w:p w:rsidR="00767758" w:rsidRDefault="002042E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Puisi anak</w:t>
            </w:r>
          </w:p>
        </w:tc>
        <w:tc>
          <w:tcPr>
            <w:tcW w:w="6712" w:type="dxa"/>
          </w:tcPr>
          <w:p w:rsidR="00972405" w:rsidRDefault="0076775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</w:t>
            </w:r>
            <w:r w:rsidR="002042EF">
              <w:rPr>
                <w:rFonts w:asciiTheme="majorBidi" w:hAnsiTheme="majorBidi" w:cstheme="majorBidi"/>
                <w:sz w:val="24"/>
                <w:szCs w:val="24"/>
              </w:rPr>
              <w:t>memahami dalam membuat puisi</w:t>
            </w:r>
          </w:p>
          <w:p w:rsidR="00767758" w:rsidRDefault="00767758" w:rsidP="00972405">
            <w:pPr>
              <w:tabs>
                <w:tab w:val="left" w:pos="2205"/>
              </w:tabs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0" w:type="dxa"/>
          </w:tcPr>
          <w:p w:rsidR="00767758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  <w:p w:rsidR="00880A2A" w:rsidRDefault="00880A2A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896" w:type="dxa"/>
          </w:tcPr>
          <w:p w:rsidR="00767758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:rsidR="00880A2A" w:rsidRDefault="00880A2A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:rsidR="00745C26" w:rsidRDefault="00745C26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042EF" w:rsidRPr="00CF28C9" w:rsidTr="0069510C">
        <w:tc>
          <w:tcPr>
            <w:tcW w:w="4151" w:type="dxa"/>
          </w:tcPr>
          <w:p w:rsidR="002042EF" w:rsidRDefault="002042EF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3.3 Menceritakan isi dongeng yang </w:t>
            </w:r>
          </w:p>
          <w:p w:rsidR="002042EF" w:rsidRDefault="002042EF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  <w:r w:rsidR="00A71315"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ibaca</w:t>
            </w:r>
          </w:p>
        </w:tc>
        <w:tc>
          <w:tcPr>
            <w:tcW w:w="1995" w:type="dxa"/>
          </w:tcPr>
          <w:p w:rsidR="002042EF" w:rsidRDefault="002042EF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Dongeng </w:t>
            </w:r>
          </w:p>
        </w:tc>
        <w:tc>
          <w:tcPr>
            <w:tcW w:w="6712" w:type="dxa"/>
          </w:tcPr>
          <w:p w:rsidR="002042EF" w:rsidRDefault="002042EF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memahami cerita dongeng </w:t>
            </w:r>
          </w:p>
        </w:tc>
        <w:tc>
          <w:tcPr>
            <w:tcW w:w="1550" w:type="dxa"/>
          </w:tcPr>
          <w:p w:rsidR="002042EF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  <w:p w:rsidR="0043154E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96" w:type="dxa"/>
          </w:tcPr>
          <w:p w:rsidR="002042EF" w:rsidRDefault="002042EF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8,9</w:t>
            </w:r>
          </w:p>
          <w:p w:rsidR="0043154E" w:rsidRDefault="0043154E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BD4E68" w:rsidRPr="00CF28C9" w:rsidTr="0069510C">
        <w:tc>
          <w:tcPr>
            <w:tcW w:w="4151" w:type="dxa"/>
          </w:tcPr>
          <w:p w:rsidR="00BD4E68" w:rsidRDefault="00BD4E6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2.2 Menjelaskan urutan membuat atau </w:t>
            </w:r>
          </w:p>
          <w:p w:rsidR="00BD4E68" w:rsidRDefault="00BD4E6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melakukan sesuatu dengan kalimat </w:t>
            </w:r>
          </w:p>
          <w:p w:rsidR="00BD4E68" w:rsidRDefault="00BD4E6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yang runtut dan mudah dipahami</w:t>
            </w:r>
          </w:p>
        </w:tc>
        <w:tc>
          <w:tcPr>
            <w:tcW w:w="1995" w:type="dxa"/>
          </w:tcPr>
          <w:p w:rsidR="00BD4E68" w:rsidRDefault="00BD4E68" w:rsidP="00CF28C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Menjelaskan urutan membuat sesuatu</w:t>
            </w:r>
          </w:p>
        </w:tc>
        <w:tc>
          <w:tcPr>
            <w:tcW w:w="6712" w:type="dxa"/>
          </w:tcPr>
          <w:p w:rsidR="00880A2A" w:rsidRDefault="00BD4E68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-Peserta didik mampu memahami urutan membuat atau melakukan </w:t>
            </w:r>
          </w:p>
          <w:p w:rsidR="00BD4E68" w:rsidRDefault="00880A2A" w:rsidP="0097240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BD4E68">
              <w:rPr>
                <w:rFonts w:asciiTheme="majorBidi" w:hAnsiTheme="majorBidi" w:cstheme="majorBidi"/>
                <w:sz w:val="24"/>
                <w:szCs w:val="24"/>
              </w:rPr>
              <w:t xml:space="preserve">sesuatu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dengan runtut dan mudah dipahami </w:t>
            </w:r>
          </w:p>
        </w:tc>
        <w:tc>
          <w:tcPr>
            <w:tcW w:w="1550" w:type="dxa"/>
          </w:tcPr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  <w:p w:rsidR="00745C26" w:rsidRDefault="00745C26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Uraian </w:t>
            </w:r>
          </w:p>
        </w:tc>
        <w:tc>
          <w:tcPr>
            <w:tcW w:w="896" w:type="dxa"/>
          </w:tcPr>
          <w:p w:rsidR="00BD4E68" w:rsidRDefault="00BD4E68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:rsidR="00745C26" w:rsidRDefault="00745C26" w:rsidP="00CF28C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7A5281" w:rsidRDefault="00BE4219" w:rsidP="00BE4219">
      <w:pPr>
        <w:tabs>
          <w:tab w:val="left" w:pos="1935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</w:p>
    <w:p w:rsidR="007A5281" w:rsidRDefault="007A5281" w:rsidP="00DA1D43">
      <w:pPr>
        <w:rPr>
          <w:rFonts w:asciiTheme="majorBidi" w:hAnsiTheme="majorBidi" w:cstheme="majorBidi"/>
          <w:sz w:val="28"/>
          <w:szCs w:val="28"/>
        </w:rPr>
      </w:pPr>
    </w:p>
    <w:p w:rsidR="007A5281" w:rsidRDefault="007A5281" w:rsidP="00DA1D43">
      <w:pPr>
        <w:rPr>
          <w:rFonts w:asciiTheme="majorBidi" w:hAnsiTheme="majorBidi" w:cstheme="majorBidi"/>
          <w:sz w:val="28"/>
          <w:szCs w:val="28"/>
        </w:rPr>
      </w:pPr>
    </w:p>
    <w:p w:rsidR="00CF28C9" w:rsidRDefault="00CF28C9" w:rsidP="00DA1D43">
      <w:pPr>
        <w:rPr>
          <w:rFonts w:asciiTheme="majorBidi" w:hAnsiTheme="majorBidi" w:cstheme="majorBidi"/>
          <w:sz w:val="28"/>
          <w:szCs w:val="28"/>
        </w:rPr>
        <w:sectPr w:rsidR="00CF28C9" w:rsidSect="00CF28C9">
          <w:type w:val="continuous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CF28C9" w:rsidRPr="00DA1D43" w:rsidRDefault="00CF28C9" w:rsidP="00DA1D43">
      <w:pPr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sectPr w:rsidR="00CF28C9" w:rsidRPr="00DA1D43" w:rsidSect="007A5281">
      <w:type w:val="continuous"/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D485D"/>
    <w:multiLevelType w:val="multilevel"/>
    <w:tmpl w:val="DB6691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2F480DC3"/>
    <w:multiLevelType w:val="multilevel"/>
    <w:tmpl w:val="564627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D43"/>
    <w:rsid w:val="00003863"/>
    <w:rsid w:val="00004779"/>
    <w:rsid w:val="001826DF"/>
    <w:rsid w:val="001A3ED8"/>
    <w:rsid w:val="002042EF"/>
    <w:rsid w:val="00366521"/>
    <w:rsid w:val="0043154E"/>
    <w:rsid w:val="00594572"/>
    <w:rsid w:val="0069510C"/>
    <w:rsid w:val="00745C26"/>
    <w:rsid w:val="00767758"/>
    <w:rsid w:val="007A5281"/>
    <w:rsid w:val="00880A2A"/>
    <w:rsid w:val="00972405"/>
    <w:rsid w:val="00A71315"/>
    <w:rsid w:val="00BD4E68"/>
    <w:rsid w:val="00BE4219"/>
    <w:rsid w:val="00C9761F"/>
    <w:rsid w:val="00CE74C4"/>
    <w:rsid w:val="00CF28C9"/>
    <w:rsid w:val="00DA1D43"/>
    <w:rsid w:val="00E63750"/>
    <w:rsid w:val="00EE4D75"/>
    <w:rsid w:val="00EE644D"/>
    <w:rsid w:val="00EF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2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28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28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28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3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4</cp:revision>
  <dcterms:created xsi:type="dcterms:W3CDTF">2018-03-07T03:23:00Z</dcterms:created>
  <dcterms:modified xsi:type="dcterms:W3CDTF">2018-09-05T05:01:00Z</dcterms:modified>
</cp:coreProperties>
</file>